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A85" w:rsidRPr="008F4A85" w:rsidRDefault="008F4A85" w:rsidP="008F4A8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8F4A85">
        <w:rPr>
          <w:rFonts w:ascii="Times New Roman" w:hAnsi="Times New Roman" w:cs="Times New Roman"/>
          <w:color w:val="000000"/>
          <w:sz w:val="32"/>
          <w:szCs w:val="32"/>
        </w:rPr>
        <w:t>The 3 Skills That Produce Extraordinary Cultures</w:t>
      </w:r>
    </w:p>
    <w:p w:rsidR="008F4A85" w:rsidRPr="008F4A85" w:rsidRDefault="008F4A85" w:rsidP="008F4A8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8F4A85" w:rsidRPr="008F4A85" w:rsidTr="001F4962">
        <w:tc>
          <w:tcPr>
            <w:tcW w:w="2952" w:type="dxa"/>
          </w:tcPr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Build Safety</w:t>
            </w:r>
          </w:p>
        </w:tc>
        <w:tc>
          <w:tcPr>
            <w:tcW w:w="2952" w:type="dxa"/>
          </w:tcPr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Share Vulnerability</w:t>
            </w:r>
          </w:p>
        </w:tc>
        <w:tc>
          <w:tcPr>
            <w:tcW w:w="2952" w:type="dxa"/>
          </w:tcPr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Establish Purpose</w:t>
            </w:r>
          </w:p>
        </w:tc>
      </w:tr>
      <w:tr w:rsidR="008F4A85" w:rsidRPr="008F4A85" w:rsidTr="001F4962">
        <w:tc>
          <w:tcPr>
            <w:tcW w:w="2952" w:type="dxa"/>
          </w:tcPr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Over-C</w:t>
            </w:r>
            <w:r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ommunicate y</w:t>
            </w: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our Listening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Spotlight y</w:t>
            </w: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our Fallibility Early On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Embrace the Messenger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 xml:space="preserve">Overdo </w:t>
            </w:r>
            <w:bookmarkStart w:id="0" w:name="_GoBack"/>
            <w:bookmarkEnd w:id="0"/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Thank-</w:t>
            </w:r>
            <w:proofErr w:type="spellStart"/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Yous</w:t>
            </w:r>
            <w:proofErr w:type="spellEnd"/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Eliminate Bad Apples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Create Safe, Collision-Rich Spaces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Make Sure Everyone Has a Voice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Pick Up Trash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Capitalize on Threshold Moments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Embrace Fun</w:t>
            </w:r>
          </w:p>
        </w:tc>
        <w:tc>
          <w:tcPr>
            <w:tcW w:w="2952" w:type="dxa"/>
          </w:tcPr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The Leader should be Vulnerable F</w:t>
            </w: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irst and Most Often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Deliver the Negative Stuff in Person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When Forming Groups</w:t>
            </w:r>
          </w:p>
          <w:p w:rsidR="008F4A85" w:rsidRPr="008F4A85" w:rsidRDefault="008F4A85" w:rsidP="001F496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Listen Like a Trampoline</w:t>
            </w:r>
          </w:p>
          <w:p w:rsidR="008F4A85" w:rsidRPr="008F4A85" w:rsidRDefault="008F4A85" w:rsidP="001F496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Resist the Temptation to Reflexively Make Suggestions</w:t>
            </w:r>
          </w:p>
          <w:p w:rsidR="008F4A85" w:rsidRPr="008F4A85" w:rsidRDefault="008F4A85" w:rsidP="001F496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Use Candor-Surfacing Practices like AARs and Brain Trusts</w:t>
            </w:r>
          </w:p>
          <w:p w:rsidR="008F4A85" w:rsidRPr="008F4A85" w:rsidRDefault="008F4A85" w:rsidP="001F4962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Aim for Candor but Avoid Brutal Honesty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Align Language with Action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Build a Wall Between Performance Review and Professional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Development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Use Flash Mentoring</w:t>
            </w:r>
          </w:p>
        </w:tc>
        <w:tc>
          <w:tcPr>
            <w:tcW w:w="2952" w:type="dxa"/>
          </w:tcPr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Name and Rank Your Priorities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Be Ten Times as Clear About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Your Priorities as You Think You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Should Be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Figure Out Where Your Group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Aims for Proficiency and Where it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Aims for Creativity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Embrace the Use of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Catchphrases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Measure What Really Matters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  <w:r w:rsidRPr="008F4A85">
              <w:rPr>
                <w:rFonts w:ascii="Times New Roman" w:hAnsi="Times New Roman" w:cs="Times New Roman"/>
                <w:color w:val="0070C1"/>
                <w:sz w:val="32"/>
                <w:szCs w:val="32"/>
              </w:rPr>
              <w:t>Use Artifacts</w:t>
            </w: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70C1"/>
                <w:sz w:val="32"/>
                <w:szCs w:val="32"/>
              </w:rPr>
            </w:pPr>
          </w:p>
          <w:p w:rsidR="008F4A85" w:rsidRPr="008F4A85" w:rsidRDefault="008F4A85" w:rsidP="001F49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</w:p>
        </w:tc>
      </w:tr>
    </w:tbl>
    <w:p w:rsidR="00E15CAC" w:rsidRDefault="00E15CAC"/>
    <w:sectPr w:rsidR="00E15CAC" w:rsidSect="008F4A85">
      <w:pgSz w:w="12240" w:h="15840"/>
      <w:pgMar w:top="81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551B4"/>
    <w:multiLevelType w:val="hybridMultilevel"/>
    <w:tmpl w:val="DB06FB1C"/>
    <w:lvl w:ilvl="0" w:tplc="4D4CE000">
      <w:start w:val="1"/>
      <w:numFmt w:val="bullet"/>
      <w:lvlText w:val="-"/>
      <w:lvlJc w:val="left"/>
      <w:pPr>
        <w:ind w:left="4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A85"/>
    <w:rsid w:val="003B55E5"/>
    <w:rsid w:val="004F440D"/>
    <w:rsid w:val="008F4A85"/>
    <w:rsid w:val="00E1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A85"/>
    <w:pPr>
      <w:ind w:left="720"/>
      <w:contextualSpacing/>
    </w:pPr>
  </w:style>
  <w:style w:type="table" w:styleId="TableGrid">
    <w:name w:val="Table Grid"/>
    <w:basedOn w:val="TableNormal"/>
    <w:uiPriority w:val="59"/>
    <w:rsid w:val="008F4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A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4A85"/>
    <w:pPr>
      <w:ind w:left="720"/>
      <w:contextualSpacing/>
    </w:pPr>
  </w:style>
  <w:style w:type="table" w:styleId="TableGrid">
    <w:name w:val="Table Grid"/>
    <w:basedOn w:val="TableNormal"/>
    <w:uiPriority w:val="59"/>
    <w:rsid w:val="008F4A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883</Characters>
  <Application>Microsoft Macintosh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2019-03-15T20:33:00Z</dcterms:created>
  <dcterms:modified xsi:type="dcterms:W3CDTF">2019-03-15T20:33:00Z</dcterms:modified>
</cp:coreProperties>
</file>