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0963B" w14:textId="0E3F5A79" w:rsidR="001E059B" w:rsidRDefault="001E059B" w:rsidP="00A57260">
      <w:pPr>
        <w:jc w:val="center"/>
      </w:pPr>
      <w:r>
        <w:t xml:space="preserve">Capital Region Professional Growth Circle Session </w:t>
      </w:r>
      <w:r w:rsidR="00DA5A22">
        <w:t>#</w:t>
      </w:r>
      <w:r>
        <w:t>1 Notes</w:t>
      </w:r>
    </w:p>
    <w:p w14:paraId="3B3028C1" w14:textId="77777777" w:rsidR="001E059B" w:rsidRDefault="001E059B" w:rsidP="00A57260">
      <w:pPr>
        <w:jc w:val="center"/>
      </w:pPr>
      <w:r>
        <w:t>December 7, 2017, 8:00-9:30am</w:t>
      </w:r>
    </w:p>
    <w:p w14:paraId="41984D5A" w14:textId="77777777" w:rsidR="001E059B" w:rsidRDefault="001E059B"/>
    <w:p w14:paraId="0ADC5C5A" w14:textId="36C32659" w:rsidR="001E059B" w:rsidRDefault="008432AB" w:rsidP="001E059B">
      <w:pPr>
        <w:pStyle w:val="ListParagraph"/>
        <w:numPr>
          <w:ilvl w:val="0"/>
          <w:numId w:val="1"/>
        </w:numPr>
      </w:pPr>
      <w:r>
        <w:t xml:space="preserve">All provided introductions. </w:t>
      </w:r>
    </w:p>
    <w:p w14:paraId="42CF9654" w14:textId="40D008BF" w:rsidR="001E059B" w:rsidRDefault="001E059B" w:rsidP="001E059B">
      <w:pPr>
        <w:pStyle w:val="ListParagraph"/>
        <w:numPr>
          <w:ilvl w:val="0"/>
          <w:numId w:val="1"/>
        </w:numPr>
      </w:pPr>
      <w:r>
        <w:t xml:space="preserve">Agenda </w:t>
      </w:r>
      <w:r w:rsidR="008432AB">
        <w:t xml:space="preserve">was </w:t>
      </w:r>
      <w:r>
        <w:t>reviewed</w:t>
      </w:r>
      <w:r w:rsidR="008432AB">
        <w:t>.</w:t>
      </w:r>
    </w:p>
    <w:p w14:paraId="30C6DFBF" w14:textId="4B055D7E" w:rsidR="001E059B" w:rsidRDefault="0000401C" w:rsidP="001E059B">
      <w:pPr>
        <w:pStyle w:val="ListParagraph"/>
        <w:numPr>
          <w:ilvl w:val="0"/>
          <w:numId w:val="1"/>
        </w:numPr>
      </w:pPr>
      <w:r>
        <w:t xml:space="preserve">Overview </w:t>
      </w:r>
      <w:r w:rsidR="001E059B">
        <w:t xml:space="preserve">of </w:t>
      </w:r>
      <w:r w:rsidR="008432AB">
        <w:t xml:space="preserve">the Circle’s </w:t>
      </w:r>
      <w:r w:rsidR="001E059B">
        <w:t xml:space="preserve">strengths </w:t>
      </w:r>
      <w:r>
        <w:t xml:space="preserve">and </w:t>
      </w:r>
      <w:r w:rsidR="00316160">
        <w:t xml:space="preserve">how they are part of PGC </w:t>
      </w:r>
      <w:r w:rsidR="001E059B">
        <w:t xml:space="preserve">tenants </w:t>
      </w:r>
      <w:r>
        <w:t>was shared</w:t>
      </w:r>
      <w:r w:rsidR="00316160">
        <w:t>.</w:t>
      </w:r>
    </w:p>
    <w:p w14:paraId="5916A8E2" w14:textId="2BA4FD42" w:rsidR="00316160" w:rsidRDefault="001E059B" w:rsidP="00316160">
      <w:pPr>
        <w:pStyle w:val="ListParagraph"/>
        <w:numPr>
          <w:ilvl w:val="0"/>
          <w:numId w:val="1"/>
        </w:numPr>
      </w:pPr>
      <w:r>
        <w:t>Establish</w:t>
      </w:r>
      <w:r w:rsidR="00A57260">
        <w:t>ed</w:t>
      </w:r>
      <w:r>
        <w:t xml:space="preserve"> </w:t>
      </w:r>
      <w:r w:rsidR="0000401C">
        <w:t xml:space="preserve">draft Circle </w:t>
      </w:r>
      <w:r>
        <w:t>Norms</w:t>
      </w:r>
      <w:r w:rsidR="0000401C">
        <w:t xml:space="preserve"> (see below). These will be revisited at the next Circle session for finalization.</w:t>
      </w:r>
    </w:p>
    <w:p w14:paraId="1D4138A5" w14:textId="40F7069E" w:rsidR="001E059B" w:rsidRDefault="001E059B" w:rsidP="001E059B">
      <w:pPr>
        <w:pStyle w:val="ListParagraph"/>
        <w:numPr>
          <w:ilvl w:val="0"/>
          <w:numId w:val="1"/>
        </w:numPr>
      </w:pPr>
      <w:r>
        <w:t>Created monthly meeting dates/times and locations, with emergency plan</w:t>
      </w:r>
      <w:r w:rsidR="00316160">
        <w:t xml:space="preserve"> (s</w:t>
      </w:r>
      <w:r w:rsidR="0000401C">
        <w:t>ee below).</w:t>
      </w:r>
      <w:r w:rsidR="00316160">
        <w:t xml:space="preserve"> All agreed to calendar these dates and locations, knowing we will revisit these at the next Circle session for finalization.</w:t>
      </w:r>
    </w:p>
    <w:p w14:paraId="6A26E3D6" w14:textId="45046011" w:rsidR="001E059B" w:rsidRDefault="0000401C" w:rsidP="001E059B">
      <w:pPr>
        <w:pStyle w:val="ListParagraph"/>
        <w:numPr>
          <w:ilvl w:val="0"/>
          <w:numId w:val="1"/>
        </w:numPr>
      </w:pPr>
      <w:r>
        <w:t>Generated</w:t>
      </w:r>
      <w:r w:rsidR="001E059B">
        <w:t xml:space="preserve"> two problems of practice</w:t>
      </w:r>
    </w:p>
    <w:p w14:paraId="70FF7709" w14:textId="5BB736CA" w:rsidR="001E059B" w:rsidRDefault="00316160" w:rsidP="001E059B">
      <w:pPr>
        <w:pStyle w:val="ListParagraph"/>
        <w:numPr>
          <w:ilvl w:val="1"/>
          <w:numId w:val="1"/>
        </w:numPr>
      </w:pPr>
      <w:r>
        <w:t>Teacher A</w:t>
      </w:r>
      <w:r w:rsidR="001E059B">
        <w:t>ccountability</w:t>
      </w:r>
    </w:p>
    <w:p w14:paraId="13867C7F" w14:textId="77777777" w:rsidR="001E059B" w:rsidRDefault="001E059B" w:rsidP="001E059B">
      <w:pPr>
        <w:pStyle w:val="ListParagraph"/>
        <w:numPr>
          <w:ilvl w:val="1"/>
          <w:numId w:val="1"/>
        </w:numPr>
      </w:pPr>
      <w:r>
        <w:t xml:space="preserve">Parent Complaint </w:t>
      </w:r>
    </w:p>
    <w:p w14:paraId="2962E117" w14:textId="5D2B4A44" w:rsidR="001E059B" w:rsidRDefault="0000401C" w:rsidP="001E059B">
      <w:pPr>
        <w:pStyle w:val="ListParagraph"/>
        <w:numPr>
          <w:ilvl w:val="0"/>
          <w:numId w:val="1"/>
        </w:numPr>
      </w:pPr>
      <w:r>
        <w:t xml:space="preserve">Distributed the </w:t>
      </w:r>
      <w:r w:rsidRPr="0000401C">
        <w:rPr>
          <w:i/>
        </w:rPr>
        <w:t>Mentor</w:t>
      </w:r>
      <w:r w:rsidR="00823C0D">
        <w:rPr>
          <w:i/>
        </w:rPr>
        <w:t xml:space="preserve"> </w:t>
      </w:r>
      <w:r w:rsidRPr="0000401C">
        <w:rPr>
          <w:i/>
        </w:rPr>
        <w:t>Coach Conversation Path</w:t>
      </w:r>
      <w:r>
        <w:t xml:space="preserve">. </w:t>
      </w:r>
      <w:r w:rsidR="001E059B">
        <w:t>Agreed to use the col</w:t>
      </w:r>
      <w:r w:rsidR="008432AB">
        <w:t>lective voice of the mentee while others served</w:t>
      </w:r>
      <w:r w:rsidR="001E059B">
        <w:t xml:space="preserve"> as success partners regarding</w:t>
      </w:r>
      <w:r w:rsidR="008432AB">
        <w:t xml:space="preserve"> the teacher accountability issue</w:t>
      </w:r>
      <w:r w:rsidR="001E059B">
        <w:t>.</w:t>
      </w:r>
    </w:p>
    <w:p w14:paraId="5161F7BC" w14:textId="4797ADBD" w:rsidR="001E059B" w:rsidRDefault="0000401C" w:rsidP="001E059B">
      <w:pPr>
        <w:pStyle w:val="ListParagraph"/>
        <w:numPr>
          <w:ilvl w:val="0"/>
          <w:numId w:val="1"/>
        </w:numPr>
      </w:pPr>
      <w:r>
        <w:t>Circle Debrief – Agreed that today’s</w:t>
      </w:r>
      <w:r w:rsidR="00316160">
        <w:t xml:space="preserve"> Circle session was in</w:t>
      </w:r>
      <w:r w:rsidR="007556AC">
        <w:t xml:space="preserve"> levels </w:t>
      </w:r>
      <w:r w:rsidR="00316160">
        <w:t>3 and 4 o</w:t>
      </w:r>
      <w:r w:rsidR="007556AC">
        <w:t xml:space="preserve">n the </w:t>
      </w:r>
      <w:r w:rsidR="007556AC" w:rsidRPr="008432AB">
        <w:rPr>
          <w:i/>
        </w:rPr>
        <w:t>Mentorin</w:t>
      </w:r>
      <w:r w:rsidR="00A57260" w:rsidRPr="008432AB">
        <w:rPr>
          <w:i/>
        </w:rPr>
        <w:t>g</w:t>
      </w:r>
      <w:r w:rsidR="007556AC" w:rsidRPr="008432AB">
        <w:rPr>
          <w:i/>
        </w:rPr>
        <w:t xml:space="preserve"> Circle Rubric</w:t>
      </w:r>
      <w:r w:rsidR="007556AC">
        <w:t>.</w:t>
      </w:r>
    </w:p>
    <w:p w14:paraId="0BAD3E7D" w14:textId="77777777" w:rsidR="0000401C" w:rsidRDefault="0000401C" w:rsidP="0000401C">
      <w:pPr>
        <w:pStyle w:val="ListParagraph"/>
      </w:pPr>
    </w:p>
    <w:p w14:paraId="3669D2F8" w14:textId="77777777" w:rsidR="007556AC" w:rsidRDefault="007556AC" w:rsidP="007556AC"/>
    <w:p w14:paraId="14CF4E9C" w14:textId="77777777" w:rsidR="007556AC" w:rsidRDefault="007556AC" w:rsidP="007556AC">
      <w:r>
        <w:t>No</w:t>
      </w:r>
      <w:r w:rsidR="00A57260">
        <w:t xml:space="preserve">te: </w:t>
      </w:r>
      <w:proofErr w:type="gramStart"/>
      <w:r w:rsidR="00A57260">
        <w:t>the</w:t>
      </w:r>
      <w:proofErr w:type="gramEnd"/>
      <w:r w:rsidR="00A57260">
        <w:t xml:space="preserve"> Circle formally ended at 9:33am; some members stayed on to share more about the second problem of practice.</w:t>
      </w:r>
    </w:p>
    <w:p w14:paraId="70077A54" w14:textId="77777777" w:rsidR="00A57260" w:rsidRDefault="00A57260" w:rsidP="007556AC"/>
    <w:p w14:paraId="69ECE98A" w14:textId="77777777" w:rsidR="00A57260" w:rsidRDefault="00A57260" w:rsidP="007556AC"/>
    <w:p w14:paraId="40C84B3E" w14:textId="77777777" w:rsidR="00A57260" w:rsidRPr="00DA5A22" w:rsidRDefault="00A57260" w:rsidP="00A57260">
      <w:pPr>
        <w:jc w:val="center"/>
        <w:rPr>
          <w:b/>
        </w:rPr>
      </w:pPr>
      <w:r w:rsidRPr="00DA5A22">
        <w:rPr>
          <w:b/>
        </w:rPr>
        <w:t>Capital Region Professional Growth Circle Norms</w:t>
      </w:r>
    </w:p>
    <w:p w14:paraId="5EFB69E1" w14:textId="77777777" w:rsidR="00A57260" w:rsidRDefault="007645F0" w:rsidP="007556AC">
      <w:r>
        <w:tab/>
      </w:r>
      <w:r>
        <w:tab/>
      </w:r>
      <w:r>
        <w:tab/>
      </w:r>
      <w:r>
        <w:tab/>
      </w:r>
      <w:r>
        <w:tab/>
        <w:t>Draft #1</w:t>
      </w:r>
    </w:p>
    <w:p w14:paraId="6E19CD34" w14:textId="77777777" w:rsidR="007645F0" w:rsidRDefault="007645F0" w:rsidP="007556AC"/>
    <w:p w14:paraId="6EE23661" w14:textId="455CC120" w:rsidR="00A57260" w:rsidRDefault="007A742C" w:rsidP="007556AC">
      <w:r>
        <w:t>Goal: G</w:t>
      </w:r>
      <w:r w:rsidR="00A57260">
        <w:t>row in to an administrator</w:t>
      </w:r>
      <w:r>
        <w:t>’</w:t>
      </w:r>
      <w:r w:rsidR="00A57260">
        <w:t>s min</w:t>
      </w:r>
      <w:r>
        <w:t xml:space="preserve">dset where we collectively expand </w:t>
      </w:r>
      <w:r w:rsidR="00A57260">
        <w:t>ou</w:t>
      </w:r>
      <w:r>
        <w:t>r leadership practices. Trust is</w:t>
      </w:r>
      <w:r w:rsidR="00A57260">
        <w:t xml:space="preserve"> the rock our work is built upon. </w:t>
      </w:r>
    </w:p>
    <w:p w14:paraId="774D160E" w14:textId="77777777" w:rsidR="007645F0" w:rsidRDefault="007645F0" w:rsidP="007556AC"/>
    <w:p w14:paraId="635409CD" w14:textId="30331725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>Confidentiality</w:t>
      </w:r>
      <w:r>
        <w:t xml:space="preserve"> - </w:t>
      </w:r>
      <w:r w:rsidR="008432AB">
        <w:t>Confidentially</w:t>
      </w:r>
      <w:r>
        <w:t xml:space="preserve"> is essential; what is said in Circle stays in Circle unless permission is granted beforehand.</w:t>
      </w:r>
    </w:p>
    <w:p w14:paraId="2A08DAE9" w14:textId="7EEE7A0B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>Intention</w:t>
      </w:r>
      <w:r w:rsidR="007A742C">
        <w:t xml:space="preserve"> - Mind the g</w:t>
      </w:r>
      <w:r>
        <w:t xml:space="preserve">oal of </w:t>
      </w:r>
      <w:r w:rsidRPr="007A742C">
        <w:rPr>
          <w:i/>
        </w:rPr>
        <w:t>Good Intention</w:t>
      </w:r>
      <w:r>
        <w:t xml:space="preserve"> so all have a rewarding experience.</w:t>
      </w:r>
    </w:p>
    <w:p w14:paraId="30C2E387" w14:textId="77777777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 xml:space="preserve">Feedback </w:t>
      </w:r>
      <w:r>
        <w:t>– Provide open and honest feedback. Disagree with ideas but not people.</w:t>
      </w:r>
    </w:p>
    <w:p w14:paraId="3F9F8570" w14:textId="1DCD0384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>A</w:t>
      </w:r>
      <w:r w:rsidR="007645F0" w:rsidRPr="008432AB">
        <w:rPr>
          <w:b/>
        </w:rPr>
        <w:t>ctive Listening</w:t>
      </w:r>
      <w:r w:rsidR="007645F0">
        <w:t xml:space="preserve"> - A</w:t>
      </w:r>
      <w:r>
        <w:t>ll engage in active listening, reflection, and processing</w:t>
      </w:r>
      <w:r w:rsidR="007A742C">
        <w:t>.</w:t>
      </w:r>
    </w:p>
    <w:p w14:paraId="65CEF9E5" w14:textId="5D0C9AD2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>Agenda</w:t>
      </w:r>
      <w:r>
        <w:t xml:space="preserve"> –</w:t>
      </w:r>
      <w:r w:rsidR="007645F0">
        <w:t xml:space="preserve"> N</w:t>
      </w:r>
      <w:r>
        <w:t>on-agenda items will be discussed after Circle time</w:t>
      </w:r>
      <w:r w:rsidR="007A742C">
        <w:t>.</w:t>
      </w:r>
    </w:p>
    <w:p w14:paraId="5055A8B9" w14:textId="479C4926" w:rsidR="00A57260" w:rsidRDefault="00A57260" w:rsidP="00A57260">
      <w:pPr>
        <w:pStyle w:val="ListParagraph"/>
        <w:numPr>
          <w:ilvl w:val="0"/>
          <w:numId w:val="2"/>
        </w:numPr>
      </w:pPr>
      <w:r w:rsidRPr="008432AB">
        <w:rPr>
          <w:b/>
        </w:rPr>
        <w:t xml:space="preserve">Time </w:t>
      </w:r>
      <w:r w:rsidR="007645F0">
        <w:t xml:space="preserve"> - Time </w:t>
      </w:r>
      <w:r>
        <w:t xml:space="preserve">is used for agreed upon topics; we will start and end </w:t>
      </w:r>
      <w:r w:rsidR="007645F0">
        <w:t xml:space="preserve">Circle sessions </w:t>
      </w:r>
      <w:r>
        <w:t>on time</w:t>
      </w:r>
      <w:r w:rsidR="007A742C">
        <w:t>.</w:t>
      </w:r>
    </w:p>
    <w:p w14:paraId="1E810E5B" w14:textId="009A2B83" w:rsidR="00DA5A22" w:rsidRDefault="00A57260" w:rsidP="007645F0">
      <w:pPr>
        <w:pStyle w:val="ListParagraph"/>
        <w:numPr>
          <w:ilvl w:val="0"/>
          <w:numId w:val="2"/>
        </w:numPr>
      </w:pPr>
      <w:r w:rsidRPr="008432AB">
        <w:rPr>
          <w:b/>
        </w:rPr>
        <w:t>Celebrations</w:t>
      </w:r>
      <w:r>
        <w:t xml:space="preserve"> – Each session will begin and/or</w:t>
      </w:r>
      <w:r w:rsidR="007A742C">
        <w:t xml:space="preserve"> end with sharing something to celebrate – eve</w:t>
      </w:r>
      <w:r w:rsidR="0000401C">
        <w:t>n if it is ‘I survived…’ (We know</w:t>
      </w:r>
      <w:r w:rsidR="007A742C">
        <w:t xml:space="preserve"> c</w:t>
      </w:r>
      <w:r w:rsidR="008432AB">
        <w:t>elebrations</w:t>
      </w:r>
      <w:r>
        <w:t xml:space="preserve"> are antidotes for feeling overwhelmed and fatigued).</w:t>
      </w:r>
    </w:p>
    <w:p w14:paraId="58108EB3" w14:textId="77777777" w:rsidR="00DA5A22" w:rsidRDefault="00DA5A22" w:rsidP="00316160">
      <w:pPr>
        <w:pStyle w:val="ListParagraph"/>
      </w:pPr>
    </w:p>
    <w:p w14:paraId="066596C4" w14:textId="77777777" w:rsidR="00316160" w:rsidRDefault="00316160" w:rsidP="00316160">
      <w:pPr>
        <w:pStyle w:val="ListParagraph"/>
      </w:pPr>
    </w:p>
    <w:p w14:paraId="6F80CF88" w14:textId="109094AE" w:rsidR="007645F0" w:rsidRPr="00DA5A22" w:rsidRDefault="007645F0" w:rsidP="00DA5A22">
      <w:pPr>
        <w:jc w:val="center"/>
        <w:rPr>
          <w:b/>
        </w:rPr>
      </w:pPr>
      <w:r w:rsidRPr="00DA5A22">
        <w:rPr>
          <w:b/>
        </w:rPr>
        <w:t>PGC Meeting Dates/Time</w:t>
      </w:r>
      <w:r w:rsidR="007A742C" w:rsidRPr="00DA5A22">
        <w:rPr>
          <w:b/>
        </w:rPr>
        <w:t>/Location/Snack Calendar</w:t>
      </w:r>
    </w:p>
    <w:p w14:paraId="2F7E8795" w14:textId="77777777" w:rsidR="00DA5A22" w:rsidRDefault="00DA5A22" w:rsidP="007645F0"/>
    <w:p w14:paraId="1362D6DE" w14:textId="4980B508" w:rsidR="007645F0" w:rsidRDefault="00DA5A22" w:rsidP="007645F0">
      <w:r>
        <w:t>Month</w:t>
      </w:r>
      <w:r>
        <w:tab/>
      </w:r>
      <w:r>
        <w:tab/>
        <w:t>Date</w:t>
      </w:r>
      <w:r>
        <w:tab/>
      </w:r>
      <w:r>
        <w:tab/>
      </w:r>
      <w:r>
        <w:tab/>
        <w:t>Time</w:t>
      </w:r>
      <w:r>
        <w:tab/>
      </w:r>
      <w:r>
        <w:tab/>
        <w:t>Locations</w:t>
      </w:r>
      <w:r>
        <w:tab/>
      </w:r>
      <w:r>
        <w:tab/>
        <w:t>Snacks*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7"/>
        <w:gridCol w:w="2049"/>
        <w:gridCol w:w="1182"/>
        <w:gridCol w:w="2340"/>
        <w:gridCol w:w="1800"/>
      </w:tblGrid>
      <w:tr w:rsidR="007A742C" w14:paraId="68C9F7AC" w14:textId="77777777" w:rsidTr="007A742C">
        <w:tc>
          <w:tcPr>
            <w:tcW w:w="1467" w:type="dxa"/>
          </w:tcPr>
          <w:p w14:paraId="51D9C8B5" w14:textId="77777777" w:rsidR="007A742C" w:rsidRDefault="007A742C" w:rsidP="007645F0">
            <w:r>
              <w:t xml:space="preserve">December </w:t>
            </w:r>
          </w:p>
        </w:tc>
        <w:tc>
          <w:tcPr>
            <w:tcW w:w="2049" w:type="dxa"/>
          </w:tcPr>
          <w:p w14:paraId="2AF59B3A" w14:textId="03C747AA" w:rsidR="007A742C" w:rsidRDefault="007A742C" w:rsidP="007645F0">
            <w:r>
              <w:t>27 (Wednesday)</w:t>
            </w:r>
          </w:p>
        </w:tc>
        <w:tc>
          <w:tcPr>
            <w:tcW w:w="1182" w:type="dxa"/>
          </w:tcPr>
          <w:p w14:paraId="2B50C0E3" w14:textId="0F150427" w:rsidR="007A742C" w:rsidRDefault="007A742C" w:rsidP="007645F0">
            <w:r>
              <w:t>10:00-12noon</w:t>
            </w:r>
          </w:p>
        </w:tc>
        <w:tc>
          <w:tcPr>
            <w:tcW w:w="2340" w:type="dxa"/>
          </w:tcPr>
          <w:p w14:paraId="54047C83" w14:textId="265D62D4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4B298255" w14:textId="3F3F5F5A" w:rsidR="007A742C" w:rsidRDefault="00823C0D" w:rsidP="007A742C">
            <w:pPr>
              <w:ind w:right="-18"/>
            </w:pPr>
            <w:r>
              <w:t>Mentee A</w:t>
            </w:r>
            <w:bookmarkStart w:id="0" w:name="_GoBack"/>
            <w:bookmarkEnd w:id="0"/>
          </w:p>
        </w:tc>
      </w:tr>
      <w:tr w:rsidR="007A742C" w14:paraId="65A6750F" w14:textId="77777777" w:rsidTr="007A742C">
        <w:tc>
          <w:tcPr>
            <w:tcW w:w="1467" w:type="dxa"/>
          </w:tcPr>
          <w:p w14:paraId="272F82F6" w14:textId="77777777" w:rsidR="007A742C" w:rsidRDefault="007A742C" w:rsidP="007645F0">
            <w:r>
              <w:t>January</w:t>
            </w:r>
          </w:p>
        </w:tc>
        <w:tc>
          <w:tcPr>
            <w:tcW w:w="2049" w:type="dxa"/>
          </w:tcPr>
          <w:p w14:paraId="64BFEC69" w14:textId="11EA29C8" w:rsidR="007A742C" w:rsidRDefault="007A742C" w:rsidP="007645F0">
            <w:r>
              <w:t>23 (Tuesday)</w:t>
            </w:r>
          </w:p>
        </w:tc>
        <w:tc>
          <w:tcPr>
            <w:tcW w:w="1182" w:type="dxa"/>
          </w:tcPr>
          <w:p w14:paraId="31DD5834" w14:textId="5F518F1B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138D977D" w14:textId="56EBFA84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39F94CA9" w14:textId="35F66F86" w:rsidR="007A742C" w:rsidRDefault="007A742C" w:rsidP="007645F0">
            <w:r>
              <w:t>TDB</w:t>
            </w:r>
          </w:p>
        </w:tc>
      </w:tr>
      <w:tr w:rsidR="007A742C" w14:paraId="2E0B71C2" w14:textId="77777777" w:rsidTr="007A742C">
        <w:tc>
          <w:tcPr>
            <w:tcW w:w="1467" w:type="dxa"/>
          </w:tcPr>
          <w:p w14:paraId="3DE59C89" w14:textId="77777777" w:rsidR="007A742C" w:rsidRDefault="007A742C" w:rsidP="007645F0">
            <w:r>
              <w:t>February</w:t>
            </w:r>
          </w:p>
        </w:tc>
        <w:tc>
          <w:tcPr>
            <w:tcW w:w="2049" w:type="dxa"/>
          </w:tcPr>
          <w:p w14:paraId="2CB316AD" w14:textId="1BEA8C80" w:rsidR="007A742C" w:rsidRDefault="007A742C" w:rsidP="007645F0">
            <w:r>
              <w:t>26 (Monday)</w:t>
            </w:r>
          </w:p>
        </w:tc>
        <w:tc>
          <w:tcPr>
            <w:tcW w:w="1182" w:type="dxa"/>
          </w:tcPr>
          <w:p w14:paraId="6D79BBB1" w14:textId="544C6545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72227520" w14:textId="23A8FF43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2EF44855" w14:textId="7599C27D" w:rsidR="007A742C" w:rsidRDefault="007A742C" w:rsidP="007645F0">
            <w:r>
              <w:t>TDB</w:t>
            </w:r>
          </w:p>
        </w:tc>
      </w:tr>
      <w:tr w:rsidR="007A742C" w14:paraId="702431C5" w14:textId="77777777" w:rsidTr="007A742C">
        <w:tc>
          <w:tcPr>
            <w:tcW w:w="1467" w:type="dxa"/>
          </w:tcPr>
          <w:p w14:paraId="0817F99E" w14:textId="77777777" w:rsidR="007A742C" w:rsidRDefault="007A742C" w:rsidP="007645F0">
            <w:r>
              <w:t>March</w:t>
            </w:r>
          </w:p>
        </w:tc>
        <w:tc>
          <w:tcPr>
            <w:tcW w:w="2049" w:type="dxa"/>
          </w:tcPr>
          <w:p w14:paraId="1ACFE995" w14:textId="14A48278" w:rsidR="007A742C" w:rsidRDefault="007A742C" w:rsidP="007645F0">
            <w:r>
              <w:t>19 (Monday)</w:t>
            </w:r>
          </w:p>
        </w:tc>
        <w:tc>
          <w:tcPr>
            <w:tcW w:w="1182" w:type="dxa"/>
          </w:tcPr>
          <w:p w14:paraId="3540C209" w14:textId="11D5E44E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1060A2FF" w14:textId="27870297" w:rsidR="007A742C" w:rsidRDefault="0032326A" w:rsidP="007645F0">
            <w:r>
              <w:t>Elementary School A</w:t>
            </w:r>
          </w:p>
        </w:tc>
        <w:tc>
          <w:tcPr>
            <w:tcW w:w="1800" w:type="dxa"/>
          </w:tcPr>
          <w:p w14:paraId="6659CE4D" w14:textId="26C73B02" w:rsidR="007A742C" w:rsidRDefault="007A742C" w:rsidP="007645F0">
            <w:r>
              <w:t>TDB</w:t>
            </w:r>
          </w:p>
        </w:tc>
      </w:tr>
      <w:tr w:rsidR="007A742C" w14:paraId="7927EF7D" w14:textId="77777777" w:rsidTr="007A742C">
        <w:tc>
          <w:tcPr>
            <w:tcW w:w="1467" w:type="dxa"/>
          </w:tcPr>
          <w:p w14:paraId="379653BE" w14:textId="77777777" w:rsidR="007A742C" w:rsidRDefault="007A742C" w:rsidP="007645F0">
            <w:r>
              <w:t>April</w:t>
            </w:r>
          </w:p>
        </w:tc>
        <w:tc>
          <w:tcPr>
            <w:tcW w:w="2049" w:type="dxa"/>
          </w:tcPr>
          <w:p w14:paraId="1D177F8F" w14:textId="023D2454" w:rsidR="007A742C" w:rsidRDefault="007A742C" w:rsidP="007645F0">
            <w:r>
              <w:t>25 (Wednesday)</w:t>
            </w:r>
          </w:p>
        </w:tc>
        <w:tc>
          <w:tcPr>
            <w:tcW w:w="1182" w:type="dxa"/>
          </w:tcPr>
          <w:p w14:paraId="29855B21" w14:textId="55A44ED0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7C05D415" w14:textId="255570A1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06A61455" w14:textId="442F9078" w:rsidR="007A742C" w:rsidRDefault="007A742C" w:rsidP="007645F0">
            <w:r>
              <w:t>TDB</w:t>
            </w:r>
          </w:p>
        </w:tc>
      </w:tr>
      <w:tr w:rsidR="007A742C" w14:paraId="43FA4025" w14:textId="77777777" w:rsidTr="007A742C">
        <w:tc>
          <w:tcPr>
            <w:tcW w:w="1467" w:type="dxa"/>
          </w:tcPr>
          <w:p w14:paraId="0C1B8A92" w14:textId="1FFAFB96" w:rsidR="007A742C" w:rsidRDefault="007A742C" w:rsidP="007645F0">
            <w:r>
              <w:t>May*</w:t>
            </w:r>
            <w:r w:rsidR="0000401C">
              <w:t>*</w:t>
            </w:r>
          </w:p>
        </w:tc>
        <w:tc>
          <w:tcPr>
            <w:tcW w:w="2049" w:type="dxa"/>
          </w:tcPr>
          <w:p w14:paraId="179FB5C5" w14:textId="7EA76747" w:rsidR="007A742C" w:rsidRDefault="007A742C" w:rsidP="007645F0">
            <w:r>
              <w:t>21 (Monday)</w:t>
            </w:r>
          </w:p>
        </w:tc>
        <w:tc>
          <w:tcPr>
            <w:tcW w:w="1182" w:type="dxa"/>
          </w:tcPr>
          <w:p w14:paraId="650CF8EB" w14:textId="1B707089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3DB62B9C" w14:textId="59CE884F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10B3CA27" w14:textId="6FC63624" w:rsidR="007A742C" w:rsidRDefault="007A742C" w:rsidP="007645F0">
            <w:r>
              <w:t>TDB</w:t>
            </w:r>
          </w:p>
        </w:tc>
      </w:tr>
      <w:tr w:rsidR="007A742C" w14:paraId="1B3542EC" w14:textId="77777777" w:rsidTr="007A742C">
        <w:tc>
          <w:tcPr>
            <w:tcW w:w="1467" w:type="dxa"/>
          </w:tcPr>
          <w:p w14:paraId="727B9997" w14:textId="77777777" w:rsidR="007A742C" w:rsidRDefault="007A742C" w:rsidP="007645F0">
            <w:r>
              <w:t>May</w:t>
            </w:r>
          </w:p>
        </w:tc>
        <w:tc>
          <w:tcPr>
            <w:tcW w:w="2049" w:type="dxa"/>
          </w:tcPr>
          <w:p w14:paraId="0AC02102" w14:textId="77321AE8" w:rsidR="007A742C" w:rsidRDefault="007A742C" w:rsidP="007645F0">
            <w:r>
              <w:t>25 (Friday)</w:t>
            </w:r>
          </w:p>
        </w:tc>
        <w:tc>
          <w:tcPr>
            <w:tcW w:w="1182" w:type="dxa"/>
          </w:tcPr>
          <w:p w14:paraId="07BEF39E" w14:textId="4399EB9F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4394961E" w14:textId="6D3FD23E" w:rsidR="007A742C" w:rsidRDefault="0032326A" w:rsidP="007645F0">
            <w:r>
              <w:t>High School B</w:t>
            </w:r>
          </w:p>
        </w:tc>
        <w:tc>
          <w:tcPr>
            <w:tcW w:w="1800" w:type="dxa"/>
          </w:tcPr>
          <w:p w14:paraId="364FCCB3" w14:textId="2217E829" w:rsidR="007A742C" w:rsidRDefault="007A742C" w:rsidP="007645F0">
            <w:r>
              <w:t>TDB</w:t>
            </w:r>
          </w:p>
        </w:tc>
      </w:tr>
      <w:tr w:rsidR="007A742C" w14:paraId="326C5F42" w14:textId="77777777" w:rsidTr="007A742C">
        <w:tc>
          <w:tcPr>
            <w:tcW w:w="1467" w:type="dxa"/>
          </w:tcPr>
          <w:p w14:paraId="65551A1E" w14:textId="77777777" w:rsidR="007A742C" w:rsidRDefault="007A742C" w:rsidP="007645F0">
            <w:r>
              <w:t>June</w:t>
            </w:r>
          </w:p>
        </w:tc>
        <w:tc>
          <w:tcPr>
            <w:tcW w:w="2049" w:type="dxa"/>
          </w:tcPr>
          <w:p w14:paraId="0CD7EE8E" w14:textId="583F40D3" w:rsidR="007A742C" w:rsidRDefault="007A742C" w:rsidP="007645F0">
            <w:r>
              <w:t>26 (Tuesday)</w:t>
            </w:r>
          </w:p>
        </w:tc>
        <w:tc>
          <w:tcPr>
            <w:tcW w:w="1182" w:type="dxa"/>
          </w:tcPr>
          <w:p w14:paraId="52E78883" w14:textId="02F100EA" w:rsidR="007A742C" w:rsidRDefault="007A742C" w:rsidP="007645F0">
            <w:r>
              <w:t>8:00-10:00am</w:t>
            </w:r>
          </w:p>
        </w:tc>
        <w:tc>
          <w:tcPr>
            <w:tcW w:w="2340" w:type="dxa"/>
          </w:tcPr>
          <w:p w14:paraId="176CFC02" w14:textId="40446BDB" w:rsidR="007A742C" w:rsidRDefault="007A742C" w:rsidP="007645F0">
            <w:r>
              <w:t>SAANYS Office</w:t>
            </w:r>
          </w:p>
        </w:tc>
        <w:tc>
          <w:tcPr>
            <w:tcW w:w="1800" w:type="dxa"/>
          </w:tcPr>
          <w:p w14:paraId="4B0C9A37" w14:textId="0A3221B9" w:rsidR="007A742C" w:rsidRDefault="007A742C" w:rsidP="007645F0">
            <w:r>
              <w:t>TDB</w:t>
            </w:r>
          </w:p>
        </w:tc>
      </w:tr>
    </w:tbl>
    <w:p w14:paraId="028F2E8A" w14:textId="77777777" w:rsidR="007645F0" w:rsidRDefault="007645F0" w:rsidP="007645F0"/>
    <w:p w14:paraId="69ADCE31" w14:textId="4FCBD5AD" w:rsidR="00DA5A22" w:rsidRDefault="00DA5A22" w:rsidP="007645F0">
      <w:r>
        <w:t>* SAANYS will provide coffee when the Circle meets at the Latham Office.</w:t>
      </w:r>
      <w:r w:rsidR="0032326A">
        <w:t xml:space="preserve"> Thanks to Participant A</w:t>
      </w:r>
      <w:r w:rsidR="0000401C">
        <w:t xml:space="preserve"> for agreeing to bring snacks to our December 27, 10:00 Circle session!</w:t>
      </w:r>
    </w:p>
    <w:p w14:paraId="5F97D1E5" w14:textId="0E3360A8" w:rsidR="007A742C" w:rsidRDefault="00DA5A22" w:rsidP="007645F0">
      <w:r>
        <w:t>*</w:t>
      </w:r>
      <w:r w:rsidR="007A742C">
        <w:t>*Emergency/Snow make up PGC Session</w:t>
      </w:r>
    </w:p>
    <w:p w14:paraId="5E5C170E" w14:textId="77777777" w:rsidR="007A742C" w:rsidRDefault="007A742C" w:rsidP="007645F0"/>
    <w:p w14:paraId="49F90327" w14:textId="6AC5EF6B" w:rsidR="007645F0" w:rsidRDefault="00DC3E4E" w:rsidP="007645F0">
      <w:r>
        <w:t>Note: Reminder -</w:t>
      </w:r>
      <w:r w:rsidR="007645F0">
        <w:t xml:space="preserve"> Bonnie will be scheduling 1:1’s </w:t>
      </w:r>
      <w:r w:rsidR="00DA5A22">
        <w:t xml:space="preserve">between the March and April </w:t>
      </w:r>
      <w:r w:rsidR="0000401C">
        <w:t xml:space="preserve">Circle </w:t>
      </w:r>
      <w:r w:rsidR="007645F0">
        <w:t>meeting</w:t>
      </w:r>
      <w:r w:rsidR="00DA5A22">
        <w:t>s</w:t>
      </w:r>
      <w:r w:rsidR="007645F0">
        <w:t xml:space="preserve"> </w:t>
      </w:r>
      <w:r w:rsidR="0000401C">
        <w:t>and again after the June session</w:t>
      </w:r>
      <w:r w:rsidR="007645F0">
        <w:t xml:space="preserve">. </w:t>
      </w:r>
      <w:r w:rsidR="007A742C">
        <w:t xml:space="preserve"> </w:t>
      </w:r>
      <w:r w:rsidR="00DA5A22">
        <w:t>As not all</w:t>
      </w:r>
      <w:r w:rsidR="0000401C">
        <w:t xml:space="preserve"> Circle </w:t>
      </w:r>
      <w:r w:rsidR="00825271">
        <w:t xml:space="preserve">members are 12-month employees and summer vacation plans are not known yet, it was agreed to extend each Circle session by 30 minutes </w:t>
      </w:r>
      <w:r w:rsidR="00DA5A22">
        <w:t>moving forward</w:t>
      </w:r>
      <w:r w:rsidR="0000401C">
        <w:t xml:space="preserve">, in lieu </w:t>
      </w:r>
      <w:r>
        <w:t>of July</w:t>
      </w:r>
      <w:r w:rsidR="00825271">
        <w:t xml:space="preserve"> and August session</w:t>
      </w:r>
      <w:r w:rsidR="00DA5A22">
        <w:t>s</w:t>
      </w:r>
      <w:r w:rsidR="00825271">
        <w:t>.</w:t>
      </w:r>
    </w:p>
    <w:p w14:paraId="4F2BD504" w14:textId="77777777" w:rsidR="007A742C" w:rsidRDefault="007A742C" w:rsidP="007645F0"/>
    <w:p w14:paraId="70FAD0A6" w14:textId="77777777" w:rsidR="007645F0" w:rsidRDefault="007645F0" w:rsidP="007645F0"/>
    <w:p w14:paraId="61236D35" w14:textId="77777777" w:rsidR="007645F0" w:rsidRDefault="007645F0" w:rsidP="007645F0">
      <w:r>
        <w:t>Emergency/Snow Day Plan.</w:t>
      </w:r>
    </w:p>
    <w:p w14:paraId="6645F293" w14:textId="77777777" w:rsidR="007A742C" w:rsidRDefault="007A742C" w:rsidP="007645F0"/>
    <w:p w14:paraId="2477E11F" w14:textId="4999F8C5" w:rsidR="007A742C" w:rsidRDefault="007A742C" w:rsidP="00825271">
      <w:pPr>
        <w:pStyle w:val="ListParagraph"/>
        <w:numPr>
          <w:ilvl w:val="0"/>
          <w:numId w:val="3"/>
        </w:numPr>
      </w:pPr>
      <w:r>
        <w:t xml:space="preserve">Bonnie will make the call by 6:00pm the night before. (Bonnie will look at forecasts for weather conditions from </w:t>
      </w:r>
      <w:r w:rsidR="0032326A">
        <w:t xml:space="preserve">Elementary A and High school B </w:t>
      </w:r>
      <w:r w:rsidR="00825271">
        <w:t xml:space="preserve">to Cobleskill and if the prediction is poor for any one of these three areas the Circle </w:t>
      </w:r>
      <w:r w:rsidR="00DC3E4E">
        <w:t>will not</w:t>
      </w:r>
      <w:r w:rsidR="0000401C">
        <w:t xml:space="preserve"> take place that month</w:t>
      </w:r>
      <w:r w:rsidR="00825271">
        <w:t xml:space="preserve">, rather the May 21 PGC date will be used in its place). </w:t>
      </w:r>
    </w:p>
    <w:p w14:paraId="43BB39F2" w14:textId="1F5E423C" w:rsidR="00DA5A22" w:rsidRDefault="00DA5A22" w:rsidP="00825271">
      <w:pPr>
        <w:pStyle w:val="ListParagraph"/>
        <w:numPr>
          <w:ilvl w:val="0"/>
          <w:numId w:val="3"/>
        </w:numPr>
      </w:pPr>
      <w:r>
        <w:t xml:space="preserve">Bonnie will email, text, and/or phone each </w:t>
      </w:r>
      <w:r w:rsidR="0000401C">
        <w:t xml:space="preserve">Circle </w:t>
      </w:r>
      <w:r>
        <w:t>member of the cancellation.</w:t>
      </w:r>
    </w:p>
    <w:p w14:paraId="104CF616" w14:textId="6714E29D" w:rsidR="00825271" w:rsidRDefault="00AE054E" w:rsidP="00825271">
      <w:pPr>
        <w:pStyle w:val="ListParagraph"/>
        <w:numPr>
          <w:ilvl w:val="0"/>
          <w:numId w:val="3"/>
        </w:numPr>
      </w:pPr>
      <w:r>
        <w:t xml:space="preserve">If additional </w:t>
      </w:r>
      <w:r w:rsidR="00DA5A22">
        <w:t>PGC make-up session</w:t>
      </w:r>
      <w:r>
        <w:t>s are</w:t>
      </w:r>
      <w:r w:rsidR="00825271">
        <w:t xml:space="preserve"> needed the Circle will exa</w:t>
      </w:r>
      <w:r>
        <w:t>mine the use of Skype</w:t>
      </w:r>
      <w:r w:rsidR="00825271">
        <w:t>.</w:t>
      </w:r>
      <w:r w:rsidR="00DA5A22">
        <w:t xml:space="preserve"> (Note: SAANYS has a license for ZOOM meetings so we could explore that as an option as well).</w:t>
      </w:r>
    </w:p>
    <w:p w14:paraId="66A5B436" w14:textId="77777777" w:rsidR="00825271" w:rsidRDefault="00825271" w:rsidP="00825271">
      <w:pPr>
        <w:pStyle w:val="ListParagraph"/>
      </w:pPr>
    </w:p>
    <w:p w14:paraId="4B9E89A0" w14:textId="77777777" w:rsidR="007645F0" w:rsidRDefault="007645F0" w:rsidP="007645F0"/>
    <w:sectPr w:rsidR="007645F0" w:rsidSect="004F440D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4A563" w14:textId="77777777" w:rsidR="002A0A7A" w:rsidRDefault="002A0A7A" w:rsidP="00DA5A22">
      <w:r>
        <w:separator/>
      </w:r>
    </w:p>
  </w:endnote>
  <w:endnote w:type="continuationSeparator" w:id="0">
    <w:p w14:paraId="45FD2DD9" w14:textId="77777777" w:rsidR="002A0A7A" w:rsidRDefault="002A0A7A" w:rsidP="00DA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1BC97" w14:textId="77777777" w:rsidR="00DA5A22" w:rsidRDefault="00DA5A22" w:rsidP="009D79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ACB1E7" w14:textId="77777777" w:rsidR="00DA5A22" w:rsidRDefault="00DA5A22" w:rsidP="00DA5A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7D49" w14:textId="77777777" w:rsidR="00DA5A22" w:rsidRDefault="00DA5A22" w:rsidP="009D79A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2326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2EE2D1C" w14:textId="77777777" w:rsidR="00DA5A22" w:rsidRDefault="00DA5A22" w:rsidP="00DA5A2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02990" w14:textId="77777777" w:rsidR="002A0A7A" w:rsidRDefault="002A0A7A" w:rsidP="00DA5A22">
      <w:r>
        <w:separator/>
      </w:r>
    </w:p>
  </w:footnote>
  <w:footnote w:type="continuationSeparator" w:id="0">
    <w:p w14:paraId="0B71184A" w14:textId="77777777" w:rsidR="002A0A7A" w:rsidRDefault="002A0A7A" w:rsidP="00DA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A22F3"/>
    <w:multiLevelType w:val="hybridMultilevel"/>
    <w:tmpl w:val="9FDAD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E02C6"/>
    <w:multiLevelType w:val="hybridMultilevel"/>
    <w:tmpl w:val="DD1E4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54772"/>
    <w:multiLevelType w:val="hybridMultilevel"/>
    <w:tmpl w:val="7BF25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059B"/>
    <w:rsid w:val="0000401C"/>
    <w:rsid w:val="001E059B"/>
    <w:rsid w:val="002A0A7A"/>
    <w:rsid w:val="00316160"/>
    <w:rsid w:val="0032326A"/>
    <w:rsid w:val="00391614"/>
    <w:rsid w:val="004F440D"/>
    <w:rsid w:val="007556AC"/>
    <w:rsid w:val="00761D22"/>
    <w:rsid w:val="007645F0"/>
    <w:rsid w:val="007A742C"/>
    <w:rsid w:val="00823C0D"/>
    <w:rsid w:val="00825271"/>
    <w:rsid w:val="008432AB"/>
    <w:rsid w:val="009D516A"/>
    <w:rsid w:val="00A00DF4"/>
    <w:rsid w:val="00A57260"/>
    <w:rsid w:val="00AE054E"/>
    <w:rsid w:val="00C33D09"/>
    <w:rsid w:val="00DA5A22"/>
    <w:rsid w:val="00DC3E4E"/>
    <w:rsid w:val="00F32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6EC2CD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059B"/>
    <w:pPr>
      <w:ind w:left="720"/>
      <w:contextualSpacing/>
    </w:pPr>
  </w:style>
  <w:style w:type="table" w:styleId="TableGrid">
    <w:name w:val="Table Grid"/>
    <w:basedOn w:val="TableNormal"/>
    <w:uiPriority w:val="59"/>
    <w:rsid w:val="00764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A5A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5A22"/>
  </w:style>
  <w:style w:type="character" w:styleId="PageNumber">
    <w:name w:val="page number"/>
    <w:basedOn w:val="DefaultParagraphFont"/>
    <w:uiPriority w:val="99"/>
    <w:semiHidden/>
    <w:unhideWhenUsed/>
    <w:rsid w:val="00DA5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539</Words>
  <Characters>3075</Characters>
  <Application>Microsoft Office Word</Application>
  <DocSecurity>0</DocSecurity>
  <Lines>25</Lines>
  <Paragraphs>7</Paragraphs>
  <ScaleCrop>false</ScaleCrop>
  <Company/>
  <LinksUpToDate>false</LinksUpToDate>
  <CharactersWithSpaces>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5</cp:revision>
  <cp:lastPrinted>2017-12-09T13:40:00Z</cp:lastPrinted>
  <dcterms:created xsi:type="dcterms:W3CDTF">2018-11-19T12:23:00Z</dcterms:created>
  <dcterms:modified xsi:type="dcterms:W3CDTF">2019-04-12T11:08:00Z</dcterms:modified>
</cp:coreProperties>
</file>