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5615D" w14:textId="77777777" w:rsidR="008F4DE0" w:rsidRDefault="008F7819" w:rsidP="00CB6291">
      <w:pPr>
        <w:ind w:left="720" w:firstLine="720"/>
        <w:rPr>
          <w:b/>
          <w:sz w:val="32"/>
          <w:szCs w:val="32"/>
        </w:rPr>
      </w:pPr>
      <w:r w:rsidRPr="008F4DE0">
        <w:rPr>
          <w:b/>
          <w:sz w:val="32"/>
          <w:szCs w:val="32"/>
        </w:rPr>
        <w:t>Types of Questions to Avoid</w:t>
      </w:r>
      <w:r w:rsidR="008F4DE0">
        <w:rPr>
          <w:b/>
          <w:sz w:val="32"/>
          <w:szCs w:val="32"/>
        </w:rPr>
        <w:t xml:space="preserve">: </w:t>
      </w:r>
      <w:r w:rsidRPr="008F4DE0">
        <w:rPr>
          <w:b/>
          <w:sz w:val="32"/>
          <w:szCs w:val="32"/>
        </w:rPr>
        <w:t>Practice</w:t>
      </w:r>
      <w:r w:rsidRPr="008F7819">
        <w:rPr>
          <w:b/>
          <w:sz w:val="32"/>
          <w:szCs w:val="32"/>
        </w:rPr>
        <w:t xml:space="preserve"> Writing </w:t>
      </w:r>
    </w:p>
    <w:p w14:paraId="636525CB" w14:textId="77777777" w:rsidR="00FD77C6" w:rsidRPr="008F7819" w:rsidRDefault="008F7819" w:rsidP="008F7819">
      <w:pPr>
        <w:jc w:val="center"/>
        <w:rPr>
          <w:b/>
          <w:sz w:val="32"/>
          <w:szCs w:val="32"/>
        </w:rPr>
      </w:pPr>
      <w:r w:rsidRPr="008F7819">
        <w:rPr>
          <w:b/>
          <w:sz w:val="32"/>
          <w:szCs w:val="32"/>
        </w:rPr>
        <w:t xml:space="preserve">Impactful </w:t>
      </w:r>
      <w:r w:rsidR="00621D5A" w:rsidRPr="008F7819">
        <w:rPr>
          <w:b/>
          <w:sz w:val="32"/>
          <w:szCs w:val="32"/>
        </w:rPr>
        <w:t>Questions</w:t>
      </w:r>
    </w:p>
    <w:p w14:paraId="3A67C3FF" w14:textId="77777777" w:rsidR="00621D5A" w:rsidRDefault="00621D5A"/>
    <w:p w14:paraId="39D6F304" w14:textId="77777777" w:rsidR="00621D5A" w:rsidRDefault="00621D5A"/>
    <w:tbl>
      <w:tblPr>
        <w:tblStyle w:val="TableGrid"/>
        <w:tblW w:w="8928" w:type="dxa"/>
        <w:tblLook w:val="04A0" w:firstRow="1" w:lastRow="0" w:firstColumn="1" w:lastColumn="0" w:noHBand="0" w:noVBand="1"/>
      </w:tblPr>
      <w:tblGrid>
        <w:gridCol w:w="4428"/>
        <w:gridCol w:w="4428"/>
        <w:gridCol w:w="72"/>
      </w:tblGrid>
      <w:tr w:rsidR="00621D5A" w14:paraId="59AD5035" w14:textId="77777777" w:rsidTr="00CB6291">
        <w:tc>
          <w:tcPr>
            <w:tcW w:w="4428" w:type="dxa"/>
          </w:tcPr>
          <w:p w14:paraId="0635B114" w14:textId="77777777" w:rsidR="00621D5A" w:rsidRDefault="00621D5A">
            <w:r>
              <w:t>Questions that grow out of judgment, interpre</w:t>
            </w:r>
            <w:r w:rsidR="00AD68DA">
              <w:t>tation, or the mentor coach’s agenda.</w:t>
            </w:r>
          </w:p>
        </w:tc>
        <w:tc>
          <w:tcPr>
            <w:tcW w:w="4500" w:type="dxa"/>
            <w:gridSpan w:val="2"/>
          </w:tcPr>
          <w:p w14:paraId="54D710D3" w14:textId="2060E49C" w:rsidR="00621D5A" w:rsidRDefault="008F7819" w:rsidP="00E9336C">
            <w:r>
              <w:t xml:space="preserve">Rewrite these questions </w:t>
            </w:r>
            <w:r w:rsidR="001409B6">
              <w:t xml:space="preserve">so they </w:t>
            </w:r>
            <w:r w:rsidR="00E9336C">
              <w:t>support the mentee’s agenda.</w:t>
            </w:r>
          </w:p>
        </w:tc>
      </w:tr>
      <w:tr w:rsidR="00621D5A" w14:paraId="52F6C13F" w14:textId="77777777" w:rsidTr="00CB6291">
        <w:tc>
          <w:tcPr>
            <w:tcW w:w="4428" w:type="dxa"/>
          </w:tcPr>
          <w:p w14:paraId="68EAEE1F" w14:textId="77777777" w:rsidR="00621D5A" w:rsidRDefault="00621D5A">
            <w:r>
              <w:t>Examples:</w:t>
            </w:r>
          </w:p>
          <w:p w14:paraId="17BE188B" w14:textId="77777777" w:rsidR="00621D5A" w:rsidRDefault="00621D5A" w:rsidP="00621D5A">
            <w:pPr>
              <w:pStyle w:val="ListParagraph"/>
              <w:numPr>
                <w:ilvl w:val="0"/>
                <w:numId w:val="1"/>
              </w:numPr>
            </w:pPr>
            <w:r>
              <w:t>This sounds challenging … is this teacher competent?</w:t>
            </w:r>
          </w:p>
          <w:p w14:paraId="72C05AF1" w14:textId="77777777" w:rsidR="00621D5A" w:rsidRDefault="00621D5A" w:rsidP="00621D5A">
            <w:pPr>
              <w:pStyle w:val="ListParagraph"/>
              <w:numPr>
                <w:ilvl w:val="0"/>
                <w:numId w:val="1"/>
              </w:numPr>
            </w:pPr>
            <w:r>
              <w:t>What if we started with your leadership goals? I think you need to pay attention to them.</w:t>
            </w:r>
          </w:p>
        </w:tc>
        <w:tc>
          <w:tcPr>
            <w:tcW w:w="4500" w:type="dxa"/>
            <w:gridSpan w:val="2"/>
          </w:tcPr>
          <w:p w14:paraId="586DD692" w14:textId="77777777" w:rsidR="00621D5A" w:rsidRDefault="00621D5A"/>
          <w:p w14:paraId="08CD852C" w14:textId="77777777" w:rsidR="008F7819" w:rsidRDefault="008F7819">
            <w:r>
              <w:t>1.</w:t>
            </w:r>
          </w:p>
          <w:p w14:paraId="4F7A8C33" w14:textId="77777777" w:rsidR="008F7819" w:rsidRDefault="008F7819"/>
          <w:p w14:paraId="2B61689B" w14:textId="77777777" w:rsidR="008F7819" w:rsidRDefault="008F7819">
            <w:r>
              <w:t>2.</w:t>
            </w:r>
          </w:p>
        </w:tc>
      </w:tr>
      <w:tr w:rsidR="00621D5A" w14:paraId="6C4ABF8C" w14:textId="77777777" w:rsidTr="00CB6291">
        <w:tc>
          <w:tcPr>
            <w:tcW w:w="4428" w:type="dxa"/>
          </w:tcPr>
          <w:p w14:paraId="5F607DE7" w14:textId="77777777" w:rsidR="00621D5A" w:rsidRDefault="00621D5A">
            <w:r>
              <w:t xml:space="preserve">Questions that are in service of the mentor coach’s </w:t>
            </w:r>
            <w:r w:rsidR="00CB6291">
              <w:t>curiosity</w:t>
            </w:r>
            <w:r>
              <w:t xml:space="preserve"> rather than the mentee’s agenda</w:t>
            </w:r>
            <w:r w:rsidR="00AD68DA">
              <w:t>.</w:t>
            </w:r>
          </w:p>
        </w:tc>
        <w:tc>
          <w:tcPr>
            <w:tcW w:w="4500" w:type="dxa"/>
            <w:gridSpan w:val="2"/>
          </w:tcPr>
          <w:p w14:paraId="13CAF5F7" w14:textId="77777777" w:rsidR="00621D5A" w:rsidRDefault="008F7819" w:rsidP="00E9336C">
            <w:r>
              <w:t xml:space="preserve">Rewrite these </w:t>
            </w:r>
            <w:r w:rsidR="00E9336C">
              <w:t>questions so they expand the mentee’s awareness.</w:t>
            </w:r>
          </w:p>
        </w:tc>
      </w:tr>
      <w:tr w:rsidR="00621D5A" w14:paraId="048CAF8A" w14:textId="77777777" w:rsidTr="00CB6291">
        <w:tc>
          <w:tcPr>
            <w:tcW w:w="4428" w:type="dxa"/>
          </w:tcPr>
          <w:p w14:paraId="0AA34E41" w14:textId="77777777" w:rsidR="00621D5A" w:rsidRDefault="00621D5A">
            <w:r>
              <w:t>Examples:</w:t>
            </w:r>
          </w:p>
          <w:p w14:paraId="35FDD8C6" w14:textId="77777777" w:rsidR="00621D5A" w:rsidRDefault="00621D5A" w:rsidP="00621D5A">
            <w:pPr>
              <w:pStyle w:val="ListParagraph"/>
              <w:numPr>
                <w:ilvl w:val="0"/>
                <w:numId w:val="2"/>
              </w:numPr>
            </w:pPr>
            <w:r>
              <w:t xml:space="preserve">How have you </w:t>
            </w:r>
            <w:r w:rsidR="00CB6291">
              <w:t>found</w:t>
            </w:r>
            <w:r>
              <w:t xml:space="preserve"> </w:t>
            </w:r>
            <w:r w:rsidR="00CB6291">
              <w:t>that</w:t>
            </w:r>
            <w:r>
              <w:t xml:space="preserve"> new social worker?</w:t>
            </w:r>
          </w:p>
          <w:p w14:paraId="6671F081" w14:textId="77777777" w:rsidR="00621D5A" w:rsidRDefault="00621D5A" w:rsidP="00621D5A">
            <w:pPr>
              <w:pStyle w:val="ListParagraph"/>
              <w:numPr>
                <w:ilvl w:val="0"/>
                <w:numId w:val="2"/>
              </w:numPr>
            </w:pPr>
            <w:r>
              <w:t xml:space="preserve">What on earth </w:t>
            </w:r>
            <w:r w:rsidR="00CB6291">
              <w:t>were</w:t>
            </w:r>
            <w:r>
              <w:t xml:space="preserve"> the teachers thinking?</w:t>
            </w:r>
          </w:p>
          <w:p w14:paraId="3C247721" w14:textId="77777777" w:rsidR="00621D5A" w:rsidRDefault="00621D5A" w:rsidP="00621D5A">
            <w:pPr>
              <w:pStyle w:val="ListParagraph"/>
              <w:numPr>
                <w:ilvl w:val="0"/>
                <w:numId w:val="2"/>
              </w:numPr>
            </w:pPr>
            <w:r>
              <w:t>How exactly did you make that happen?</w:t>
            </w:r>
          </w:p>
        </w:tc>
        <w:tc>
          <w:tcPr>
            <w:tcW w:w="4500" w:type="dxa"/>
            <w:gridSpan w:val="2"/>
          </w:tcPr>
          <w:p w14:paraId="5DFB06E7" w14:textId="77777777" w:rsidR="00621D5A" w:rsidRDefault="00621D5A"/>
          <w:p w14:paraId="0244A490" w14:textId="77777777" w:rsidR="008F7819" w:rsidRDefault="008F7819">
            <w:r>
              <w:t>1.</w:t>
            </w:r>
          </w:p>
          <w:p w14:paraId="1E69D738" w14:textId="77777777" w:rsidR="008F7819" w:rsidRDefault="008F7819"/>
          <w:p w14:paraId="5D724DF2" w14:textId="77777777" w:rsidR="008F7819" w:rsidRDefault="008F7819">
            <w:r>
              <w:t>2.</w:t>
            </w:r>
          </w:p>
          <w:p w14:paraId="05251C27" w14:textId="77777777" w:rsidR="008F7819" w:rsidRDefault="008F7819"/>
          <w:p w14:paraId="7BB5B278" w14:textId="77777777" w:rsidR="008F7819" w:rsidRDefault="008F7819">
            <w:r>
              <w:t>3.</w:t>
            </w:r>
          </w:p>
        </w:tc>
      </w:tr>
      <w:tr w:rsidR="00621D5A" w14:paraId="209EFCD6" w14:textId="77777777" w:rsidTr="00CB6291">
        <w:tc>
          <w:tcPr>
            <w:tcW w:w="4428" w:type="dxa"/>
          </w:tcPr>
          <w:p w14:paraId="2437040C" w14:textId="22BF77AA" w:rsidR="00621D5A" w:rsidRDefault="001409B6">
            <w:r>
              <w:t>Questions that are closed.</w:t>
            </w:r>
          </w:p>
        </w:tc>
        <w:tc>
          <w:tcPr>
            <w:tcW w:w="4500" w:type="dxa"/>
            <w:gridSpan w:val="2"/>
          </w:tcPr>
          <w:p w14:paraId="6DA2FBB3" w14:textId="402F0106" w:rsidR="00621D5A" w:rsidRDefault="008F7819">
            <w:r>
              <w:t>Rewrite these questions so they are open</w:t>
            </w:r>
            <w:r w:rsidR="001409B6">
              <w:t>-ended</w:t>
            </w:r>
            <w:r w:rsidR="00CB6291">
              <w:t>.</w:t>
            </w:r>
          </w:p>
        </w:tc>
      </w:tr>
      <w:tr w:rsidR="00621D5A" w14:paraId="4BF6AAD5" w14:textId="77777777" w:rsidTr="00CB6291">
        <w:tc>
          <w:tcPr>
            <w:tcW w:w="4428" w:type="dxa"/>
          </w:tcPr>
          <w:p w14:paraId="0E566C7F" w14:textId="77777777" w:rsidR="008F7819" w:rsidRDefault="008F7819" w:rsidP="008F7819">
            <w:r>
              <w:t>Examples:</w:t>
            </w:r>
          </w:p>
          <w:p w14:paraId="248CF3F1" w14:textId="77777777" w:rsidR="00621D5A" w:rsidRDefault="008F7819" w:rsidP="008F7819">
            <w:pPr>
              <w:pStyle w:val="ListParagraph"/>
              <w:numPr>
                <w:ilvl w:val="0"/>
                <w:numId w:val="3"/>
              </w:numPr>
            </w:pPr>
            <w:r>
              <w:t>Are things going any better?</w:t>
            </w:r>
          </w:p>
          <w:p w14:paraId="4E773A0B" w14:textId="77777777" w:rsidR="008F7819" w:rsidRDefault="008F7819" w:rsidP="008F7819">
            <w:pPr>
              <w:pStyle w:val="ListParagraph"/>
              <w:numPr>
                <w:ilvl w:val="0"/>
                <w:numId w:val="3"/>
              </w:numPr>
            </w:pPr>
            <w:r>
              <w:t>Do you think you are prepared?</w:t>
            </w:r>
          </w:p>
          <w:p w14:paraId="4EFA9B80" w14:textId="77777777" w:rsidR="008F7819" w:rsidRDefault="008F7819" w:rsidP="008F7819">
            <w:pPr>
              <w:pStyle w:val="ListParagraph"/>
              <w:numPr>
                <w:ilvl w:val="0"/>
                <w:numId w:val="3"/>
              </w:numPr>
            </w:pPr>
            <w:r>
              <w:t xml:space="preserve">Will you be practicing </w:t>
            </w:r>
            <w:r w:rsidR="00CB6291">
              <w:t>regularly</w:t>
            </w:r>
            <w:r>
              <w:t>?</w:t>
            </w:r>
          </w:p>
        </w:tc>
        <w:tc>
          <w:tcPr>
            <w:tcW w:w="4500" w:type="dxa"/>
            <w:gridSpan w:val="2"/>
          </w:tcPr>
          <w:p w14:paraId="7F2C5FBA" w14:textId="77777777" w:rsidR="00621D5A" w:rsidRDefault="00621D5A"/>
          <w:p w14:paraId="646167CA" w14:textId="77777777" w:rsidR="008F7819" w:rsidRDefault="008F7819">
            <w:r>
              <w:t>1.</w:t>
            </w:r>
          </w:p>
          <w:p w14:paraId="07D7AF17" w14:textId="77777777" w:rsidR="008F7819" w:rsidRDefault="008F7819">
            <w:r>
              <w:t>2.</w:t>
            </w:r>
          </w:p>
          <w:p w14:paraId="7864BEBF" w14:textId="77777777" w:rsidR="008F7819" w:rsidRDefault="008F7819">
            <w:r>
              <w:t>3.</w:t>
            </w:r>
          </w:p>
        </w:tc>
      </w:tr>
      <w:tr w:rsidR="00621D5A" w14:paraId="67F5C7A2" w14:textId="77777777" w:rsidTr="0092179A">
        <w:trPr>
          <w:trHeight w:val="413"/>
        </w:trPr>
        <w:tc>
          <w:tcPr>
            <w:tcW w:w="4428" w:type="dxa"/>
          </w:tcPr>
          <w:p w14:paraId="51049A8C" w14:textId="265E6E3B" w:rsidR="0092179A" w:rsidRDefault="008F7819" w:rsidP="00AD68DA">
            <w:r>
              <w:t>Questions that lead or suggest</w:t>
            </w:r>
            <w:r w:rsidR="001409B6">
              <w:t>.</w:t>
            </w:r>
          </w:p>
        </w:tc>
        <w:tc>
          <w:tcPr>
            <w:tcW w:w="4500" w:type="dxa"/>
            <w:gridSpan w:val="2"/>
          </w:tcPr>
          <w:p w14:paraId="38A9DFA6" w14:textId="0FB78D20" w:rsidR="008F4DE0" w:rsidRDefault="0092179A">
            <w:r>
              <w:t xml:space="preserve">Rewrite these questions so </w:t>
            </w:r>
            <w:r w:rsidR="001409B6">
              <w:t xml:space="preserve">they </w:t>
            </w:r>
            <w:r>
              <w:t>come from a point of curiosity.</w:t>
            </w:r>
          </w:p>
        </w:tc>
      </w:tr>
      <w:tr w:rsidR="00621D5A" w14:paraId="39C97926" w14:textId="77777777" w:rsidTr="00CB6291">
        <w:tc>
          <w:tcPr>
            <w:tcW w:w="4428" w:type="dxa"/>
          </w:tcPr>
          <w:p w14:paraId="5AF87402" w14:textId="77777777" w:rsidR="00AD68DA" w:rsidRDefault="00AD68DA" w:rsidP="00AD68DA">
            <w:r>
              <w:t>Examples:</w:t>
            </w:r>
          </w:p>
          <w:p w14:paraId="0887489F" w14:textId="77777777" w:rsidR="00AD68DA" w:rsidRDefault="00AD68DA" w:rsidP="00AD68DA">
            <w:pPr>
              <w:pStyle w:val="ListParagraph"/>
              <w:numPr>
                <w:ilvl w:val="0"/>
                <w:numId w:val="8"/>
              </w:numPr>
            </w:pPr>
            <w:r>
              <w:t>Sounds like some change is required?</w:t>
            </w:r>
          </w:p>
          <w:p w14:paraId="48F9B1B6" w14:textId="77777777" w:rsidR="00AD68DA" w:rsidRDefault="00AD68DA" w:rsidP="00AD68DA">
            <w:pPr>
              <w:pStyle w:val="ListParagraph"/>
              <w:numPr>
                <w:ilvl w:val="0"/>
                <w:numId w:val="8"/>
              </w:numPr>
            </w:pPr>
            <w:r>
              <w:t>Have you thought about inviting them in for a conversation?</w:t>
            </w:r>
          </w:p>
          <w:p w14:paraId="2E236491" w14:textId="77777777" w:rsidR="008F4DE0" w:rsidRDefault="0092179A" w:rsidP="0092179A">
            <w:pPr>
              <w:pStyle w:val="ListParagraph"/>
              <w:numPr>
                <w:ilvl w:val="0"/>
                <w:numId w:val="8"/>
              </w:numPr>
            </w:pPr>
            <w:r>
              <w:t>How can you get more teachers involved immediately?</w:t>
            </w:r>
          </w:p>
        </w:tc>
        <w:tc>
          <w:tcPr>
            <w:tcW w:w="4500" w:type="dxa"/>
            <w:gridSpan w:val="2"/>
          </w:tcPr>
          <w:p w14:paraId="1ED5D32A" w14:textId="77777777" w:rsidR="008F4DE0" w:rsidRDefault="008F4DE0"/>
          <w:p w14:paraId="0C12A67D" w14:textId="77777777" w:rsidR="008F4DE0" w:rsidRDefault="008F4DE0">
            <w:r>
              <w:t>1.</w:t>
            </w:r>
          </w:p>
          <w:p w14:paraId="4289ADAD" w14:textId="77777777" w:rsidR="008F4DE0" w:rsidRDefault="008F4DE0"/>
          <w:p w14:paraId="36D89C64" w14:textId="77777777" w:rsidR="008F4DE0" w:rsidRDefault="008F4DE0">
            <w:r>
              <w:t>2.</w:t>
            </w:r>
          </w:p>
          <w:p w14:paraId="2EF47A4D" w14:textId="77777777" w:rsidR="0092179A" w:rsidRDefault="0092179A"/>
          <w:p w14:paraId="7404AADF" w14:textId="77777777" w:rsidR="0092179A" w:rsidRDefault="0092179A">
            <w:r>
              <w:t>3.</w:t>
            </w:r>
          </w:p>
          <w:p w14:paraId="721C111D" w14:textId="77777777" w:rsidR="008F4DE0" w:rsidRDefault="008F4DE0"/>
        </w:tc>
      </w:tr>
      <w:tr w:rsidR="00621D5A" w14:paraId="5A888EB6" w14:textId="77777777" w:rsidTr="00CB6291">
        <w:tc>
          <w:tcPr>
            <w:tcW w:w="4428" w:type="dxa"/>
          </w:tcPr>
          <w:p w14:paraId="179B7983" w14:textId="471AD934" w:rsidR="008F4DE0" w:rsidRDefault="0092179A">
            <w:r>
              <w:t>Questions tha</w:t>
            </w:r>
            <w:r w:rsidR="001409B6">
              <w:t>t are intended to advise or fix.</w:t>
            </w:r>
          </w:p>
        </w:tc>
        <w:tc>
          <w:tcPr>
            <w:tcW w:w="4500" w:type="dxa"/>
            <w:gridSpan w:val="2"/>
          </w:tcPr>
          <w:p w14:paraId="4291481E" w14:textId="77777777" w:rsidR="008F4DE0" w:rsidRDefault="0092179A" w:rsidP="00E9336C">
            <w:r>
              <w:t xml:space="preserve">Rewrite these questions so they </w:t>
            </w:r>
            <w:r w:rsidR="00E9336C">
              <w:t>are on the learning edge.</w:t>
            </w:r>
          </w:p>
        </w:tc>
      </w:tr>
      <w:tr w:rsidR="00621D5A" w14:paraId="12FCFBF8" w14:textId="77777777" w:rsidTr="00CB6291">
        <w:tc>
          <w:tcPr>
            <w:tcW w:w="4428" w:type="dxa"/>
          </w:tcPr>
          <w:p w14:paraId="43D7BC2D" w14:textId="77777777" w:rsidR="0092179A" w:rsidRDefault="0092179A" w:rsidP="0092179A">
            <w:r>
              <w:t>Examples:</w:t>
            </w:r>
          </w:p>
          <w:p w14:paraId="465ADEF1" w14:textId="77777777" w:rsidR="0092179A" w:rsidRDefault="0092179A" w:rsidP="0092179A">
            <w:pPr>
              <w:pStyle w:val="ListParagraph"/>
              <w:numPr>
                <w:ilvl w:val="0"/>
                <w:numId w:val="11"/>
              </w:numPr>
            </w:pPr>
            <w:r>
              <w:t>How about getting someone else to lead that meeting?</w:t>
            </w:r>
          </w:p>
          <w:p w14:paraId="2727A02A" w14:textId="0D640277" w:rsidR="0092179A" w:rsidRDefault="001409B6" w:rsidP="0092179A">
            <w:pPr>
              <w:pStyle w:val="ListParagraph"/>
              <w:numPr>
                <w:ilvl w:val="0"/>
                <w:numId w:val="11"/>
              </w:numPr>
            </w:pPr>
            <w:r>
              <w:t>Clearly the budget is a problem</w:t>
            </w:r>
            <w:r w:rsidR="0092179A">
              <w:t xml:space="preserve">. What about initiating some </w:t>
            </w:r>
            <w:r w:rsidR="0092179A">
              <w:lastRenderedPageBreak/>
              <w:t>fundraising?</w:t>
            </w:r>
          </w:p>
          <w:p w14:paraId="36383237" w14:textId="77777777" w:rsidR="008F4DE0" w:rsidRDefault="0092179A" w:rsidP="0092179A">
            <w:pPr>
              <w:pStyle w:val="ListParagraph"/>
              <w:numPr>
                <w:ilvl w:val="0"/>
                <w:numId w:val="11"/>
              </w:numPr>
            </w:pPr>
            <w:r>
              <w:t>You sound confused. Why don’t you think this through again?</w:t>
            </w:r>
          </w:p>
        </w:tc>
        <w:tc>
          <w:tcPr>
            <w:tcW w:w="4500" w:type="dxa"/>
            <w:gridSpan w:val="2"/>
          </w:tcPr>
          <w:p w14:paraId="24EB4259" w14:textId="77777777" w:rsidR="00621D5A" w:rsidRDefault="00621D5A"/>
          <w:p w14:paraId="705D060E" w14:textId="77777777" w:rsidR="008F4DE0" w:rsidRDefault="0092179A">
            <w:r>
              <w:t>1.</w:t>
            </w:r>
          </w:p>
          <w:p w14:paraId="3BBE29FE" w14:textId="77777777" w:rsidR="0092179A" w:rsidRDefault="0092179A"/>
          <w:p w14:paraId="095DC620" w14:textId="77777777" w:rsidR="0092179A" w:rsidRDefault="0092179A">
            <w:r>
              <w:t>2.</w:t>
            </w:r>
          </w:p>
          <w:p w14:paraId="6D866CB9" w14:textId="77777777" w:rsidR="0092179A" w:rsidRDefault="0092179A"/>
          <w:p w14:paraId="5905F0C3" w14:textId="77777777" w:rsidR="0092179A" w:rsidRDefault="0092179A"/>
          <w:p w14:paraId="53F256E9" w14:textId="77777777" w:rsidR="0092179A" w:rsidRDefault="0092179A">
            <w:r>
              <w:t>3.</w:t>
            </w:r>
          </w:p>
        </w:tc>
      </w:tr>
      <w:tr w:rsidR="008F7819" w14:paraId="59BA08D4" w14:textId="77777777" w:rsidTr="00CB6291">
        <w:tc>
          <w:tcPr>
            <w:tcW w:w="4428" w:type="dxa"/>
          </w:tcPr>
          <w:p w14:paraId="0E5B0BF9" w14:textId="378E5189" w:rsidR="00CB6291" w:rsidRDefault="001409B6" w:rsidP="0092179A">
            <w:r>
              <w:lastRenderedPageBreak/>
              <w:t>Questions that are stacked.</w:t>
            </w:r>
          </w:p>
        </w:tc>
        <w:tc>
          <w:tcPr>
            <w:tcW w:w="4500" w:type="dxa"/>
            <w:gridSpan w:val="2"/>
          </w:tcPr>
          <w:p w14:paraId="55E70FBF" w14:textId="3B3339FA" w:rsidR="008F7819" w:rsidRDefault="001409B6">
            <w:r>
              <w:t>Rewrite this question in singletons</w:t>
            </w:r>
            <w:r w:rsidR="00E9336C">
              <w:t xml:space="preserve"> and so they challenge the mentee’s assumptions.</w:t>
            </w:r>
          </w:p>
          <w:p w14:paraId="1C53E662" w14:textId="77777777" w:rsidR="00CB6291" w:rsidRDefault="00CB6291"/>
        </w:tc>
      </w:tr>
      <w:tr w:rsidR="0092179A" w14:paraId="11C3ADDD" w14:textId="77777777" w:rsidTr="0092179A">
        <w:trPr>
          <w:gridAfter w:val="1"/>
          <w:wAfter w:w="72" w:type="dxa"/>
        </w:trPr>
        <w:tc>
          <w:tcPr>
            <w:tcW w:w="4428" w:type="dxa"/>
          </w:tcPr>
          <w:p w14:paraId="50F194F1" w14:textId="77777777" w:rsidR="0092179A" w:rsidRDefault="0092179A" w:rsidP="0092179A">
            <w:r>
              <w:t>Example:</w:t>
            </w:r>
          </w:p>
          <w:p w14:paraId="5EEBB8EA" w14:textId="77777777" w:rsidR="0092179A" w:rsidRDefault="0092179A" w:rsidP="0092179A">
            <w:r>
              <w:t>1. How do you think it is going to be … are you nervous … what support do you need?</w:t>
            </w:r>
          </w:p>
        </w:tc>
        <w:tc>
          <w:tcPr>
            <w:tcW w:w="4428" w:type="dxa"/>
          </w:tcPr>
          <w:p w14:paraId="1421E145" w14:textId="77777777" w:rsidR="0092179A" w:rsidRDefault="0092179A"/>
          <w:p w14:paraId="72CBDBFF" w14:textId="77777777" w:rsidR="00E9336C" w:rsidRDefault="00E9336C">
            <w:r>
              <w:t>1.</w:t>
            </w:r>
          </w:p>
        </w:tc>
      </w:tr>
      <w:tr w:rsidR="0092179A" w14:paraId="6E616E59" w14:textId="77777777" w:rsidTr="0092179A">
        <w:trPr>
          <w:gridAfter w:val="1"/>
          <w:wAfter w:w="72" w:type="dxa"/>
        </w:trPr>
        <w:tc>
          <w:tcPr>
            <w:tcW w:w="4428" w:type="dxa"/>
          </w:tcPr>
          <w:p w14:paraId="1AF1C43D" w14:textId="47663865" w:rsidR="0092179A" w:rsidRDefault="0092179A" w:rsidP="0092179A">
            <w:r>
              <w:t xml:space="preserve">Questions </w:t>
            </w:r>
            <w:r w:rsidR="001409B6">
              <w:t>that ask for unnecessary detail.</w:t>
            </w:r>
          </w:p>
          <w:p w14:paraId="4802208A" w14:textId="77777777" w:rsidR="0092179A" w:rsidRDefault="0092179A"/>
        </w:tc>
        <w:tc>
          <w:tcPr>
            <w:tcW w:w="4428" w:type="dxa"/>
          </w:tcPr>
          <w:p w14:paraId="14A739CF" w14:textId="77777777" w:rsidR="0092179A" w:rsidRDefault="00E9336C">
            <w:r>
              <w:t>Rewrite thee questions so they access creativity.</w:t>
            </w:r>
          </w:p>
        </w:tc>
      </w:tr>
      <w:tr w:rsidR="0092179A" w14:paraId="78588A8F" w14:textId="77777777" w:rsidTr="0092179A">
        <w:trPr>
          <w:gridAfter w:val="1"/>
          <w:wAfter w:w="72" w:type="dxa"/>
        </w:trPr>
        <w:tc>
          <w:tcPr>
            <w:tcW w:w="4428" w:type="dxa"/>
          </w:tcPr>
          <w:p w14:paraId="2AD3365B" w14:textId="77777777" w:rsidR="0092179A" w:rsidRDefault="0092179A" w:rsidP="0092179A">
            <w:r>
              <w:t>Example:</w:t>
            </w:r>
          </w:p>
          <w:p w14:paraId="03D91BCD" w14:textId="77777777" w:rsidR="0092179A" w:rsidRDefault="0092179A" w:rsidP="0092179A">
            <w:pPr>
              <w:pStyle w:val="ListParagraph"/>
              <w:numPr>
                <w:ilvl w:val="0"/>
                <w:numId w:val="10"/>
              </w:numPr>
            </w:pPr>
            <w:r>
              <w:t>What did the grandparent say?</w:t>
            </w:r>
          </w:p>
          <w:p w14:paraId="3B0C39AD" w14:textId="77777777" w:rsidR="0092179A" w:rsidRDefault="0092179A" w:rsidP="0092179A">
            <w:pPr>
              <w:pStyle w:val="ListParagraph"/>
              <w:numPr>
                <w:ilvl w:val="0"/>
                <w:numId w:val="10"/>
              </w:numPr>
            </w:pPr>
            <w:r>
              <w:t>Then what happened?</w:t>
            </w:r>
          </w:p>
          <w:p w14:paraId="5F0D7025" w14:textId="77777777" w:rsidR="0092179A" w:rsidRDefault="0092179A" w:rsidP="0092179A">
            <w:pPr>
              <w:pStyle w:val="ListParagraph"/>
              <w:numPr>
                <w:ilvl w:val="0"/>
                <w:numId w:val="10"/>
              </w:numPr>
            </w:pPr>
            <w:r>
              <w:t>How did you let him know?</w:t>
            </w:r>
          </w:p>
        </w:tc>
        <w:tc>
          <w:tcPr>
            <w:tcW w:w="4428" w:type="dxa"/>
          </w:tcPr>
          <w:p w14:paraId="21943487" w14:textId="77777777" w:rsidR="0092179A" w:rsidRDefault="0092179A"/>
          <w:p w14:paraId="4DAFE6E6" w14:textId="77777777" w:rsidR="00E9336C" w:rsidRDefault="00E9336C">
            <w:r>
              <w:t>1.</w:t>
            </w:r>
          </w:p>
          <w:p w14:paraId="26400FB7" w14:textId="77777777" w:rsidR="00E9336C" w:rsidRDefault="00E9336C">
            <w:r>
              <w:t>2.</w:t>
            </w:r>
          </w:p>
          <w:p w14:paraId="7039E6CF" w14:textId="02A7A5EB" w:rsidR="001409B6" w:rsidRDefault="001409B6">
            <w:r>
              <w:t>3.</w:t>
            </w:r>
          </w:p>
        </w:tc>
      </w:tr>
      <w:tr w:rsidR="0092179A" w14:paraId="2FC56B36" w14:textId="77777777" w:rsidTr="0092179A">
        <w:trPr>
          <w:gridAfter w:val="1"/>
          <w:wAfter w:w="72" w:type="dxa"/>
        </w:trPr>
        <w:tc>
          <w:tcPr>
            <w:tcW w:w="4428" w:type="dxa"/>
          </w:tcPr>
          <w:p w14:paraId="77C8776C" w14:textId="0C477695" w:rsidR="0092179A" w:rsidRDefault="0092179A" w:rsidP="0092179A">
            <w:r>
              <w:t>Ques</w:t>
            </w:r>
            <w:r w:rsidR="001409B6">
              <w:t>tions that are problem focused.</w:t>
            </w:r>
          </w:p>
          <w:p w14:paraId="609A6497" w14:textId="77777777" w:rsidR="0092179A" w:rsidRDefault="0092179A"/>
        </w:tc>
        <w:tc>
          <w:tcPr>
            <w:tcW w:w="4428" w:type="dxa"/>
          </w:tcPr>
          <w:p w14:paraId="1E11E686" w14:textId="2789D9B3" w:rsidR="0092179A" w:rsidRDefault="00E9336C" w:rsidP="00E9336C">
            <w:r>
              <w:t xml:space="preserve">Rewrite these questions so the mentee </w:t>
            </w:r>
            <w:r w:rsidR="001409B6">
              <w:t>is posed to generate</w:t>
            </w:r>
            <w:bookmarkStart w:id="0" w:name="_GoBack"/>
            <w:bookmarkEnd w:id="0"/>
            <w:r>
              <w:t xml:space="preserve"> their own questions or so the questions stretch and build the capacity of the mentee</w:t>
            </w:r>
            <w:r w:rsidR="001409B6">
              <w:t>.</w:t>
            </w:r>
          </w:p>
        </w:tc>
      </w:tr>
      <w:tr w:rsidR="0092179A" w14:paraId="0C784BF9" w14:textId="77777777" w:rsidTr="0092179A">
        <w:trPr>
          <w:gridAfter w:val="1"/>
          <w:wAfter w:w="72" w:type="dxa"/>
        </w:trPr>
        <w:tc>
          <w:tcPr>
            <w:tcW w:w="4428" w:type="dxa"/>
          </w:tcPr>
          <w:p w14:paraId="43AEC9DD" w14:textId="77777777" w:rsidR="0092179A" w:rsidRDefault="0092179A" w:rsidP="0092179A">
            <w:r>
              <w:t>Examples:</w:t>
            </w:r>
          </w:p>
          <w:p w14:paraId="2382F58F" w14:textId="77777777" w:rsidR="0092179A" w:rsidRDefault="0092179A" w:rsidP="0092179A">
            <w:pPr>
              <w:pStyle w:val="ListParagraph"/>
              <w:numPr>
                <w:ilvl w:val="0"/>
                <w:numId w:val="9"/>
              </w:numPr>
            </w:pPr>
            <w:r>
              <w:t>What is it about this problem that has you all fired up?</w:t>
            </w:r>
          </w:p>
          <w:p w14:paraId="7213335B" w14:textId="77777777" w:rsidR="0092179A" w:rsidRDefault="0092179A" w:rsidP="0092179A">
            <w:pPr>
              <w:pStyle w:val="ListParagraph"/>
              <w:numPr>
                <w:ilvl w:val="0"/>
                <w:numId w:val="9"/>
              </w:numPr>
            </w:pPr>
            <w:r>
              <w:t>What is stressing you out?</w:t>
            </w:r>
          </w:p>
          <w:p w14:paraId="65A6240A" w14:textId="77777777" w:rsidR="0092179A" w:rsidRDefault="0092179A" w:rsidP="0092179A">
            <w:pPr>
              <w:pStyle w:val="ListParagraph"/>
              <w:numPr>
                <w:ilvl w:val="0"/>
                <w:numId w:val="9"/>
              </w:numPr>
            </w:pPr>
            <w:r>
              <w:t>How long has this been going on?</w:t>
            </w:r>
          </w:p>
        </w:tc>
        <w:tc>
          <w:tcPr>
            <w:tcW w:w="4428" w:type="dxa"/>
          </w:tcPr>
          <w:p w14:paraId="31C188BF" w14:textId="77777777" w:rsidR="0092179A" w:rsidRDefault="0092179A"/>
          <w:p w14:paraId="68A7DD8D" w14:textId="77777777" w:rsidR="00E9336C" w:rsidRDefault="00E9336C">
            <w:r>
              <w:t>1.</w:t>
            </w:r>
          </w:p>
          <w:p w14:paraId="0AEB6615" w14:textId="77777777" w:rsidR="00E9336C" w:rsidRDefault="00E9336C"/>
          <w:p w14:paraId="03B7F0C6" w14:textId="77777777" w:rsidR="00E9336C" w:rsidRDefault="00E9336C">
            <w:r>
              <w:t>2.</w:t>
            </w:r>
          </w:p>
          <w:p w14:paraId="429C97CC" w14:textId="77777777" w:rsidR="00E9336C" w:rsidRDefault="00E9336C">
            <w:r>
              <w:t>3.</w:t>
            </w:r>
          </w:p>
        </w:tc>
      </w:tr>
    </w:tbl>
    <w:p w14:paraId="7E074148" w14:textId="77777777" w:rsidR="00621D5A" w:rsidRDefault="00621D5A"/>
    <w:sectPr w:rsidR="00621D5A" w:rsidSect="00CB6291">
      <w:pgSz w:w="12240" w:h="15840"/>
      <w:pgMar w:top="117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B62"/>
    <w:multiLevelType w:val="hybridMultilevel"/>
    <w:tmpl w:val="97C83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50B36"/>
    <w:multiLevelType w:val="hybridMultilevel"/>
    <w:tmpl w:val="D50A6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C20C7"/>
    <w:multiLevelType w:val="hybridMultilevel"/>
    <w:tmpl w:val="97C83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F0640"/>
    <w:multiLevelType w:val="hybridMultilevel"/>
    <w:tmpl w:val="1F0A1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9A792D"/>
    <w:multiLevelType w:val="hybridMultilevel"/>
    <w:tmpl w:val="ED22C580"/>
    <w:lvl w:ilvl="0" w:tplc="BDEEF22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2A454F1B"/>
    <w:multiLevelType w:val="hybridMultilevel"/>
    <w:tmpl w:val="D50A6B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3D2DED"/>
    <w:multiLevelType w:val="hybridMultilevel"/>
    <w:tmpl w:val="DC487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520BBB"/>
    <w:multiLevelType w:val="hybridMultilevel"/>
    <w:tmpl w:val="63B0C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62408"/>
    <w:multiLevelType w:val="hybridMultilevel"/>
    <w:tmpl w:val="63B0C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4446CE"/>
    <w:multiLevelType w:val="hybridMultilevel"/>
    <w:tmpl w:val="33081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B25AF0"/>
    <w:multiLevelType w:val="hybridMultilevel"/>
    <w:tmpl w:val="DC4873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2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D5A"/>
    <w:rsid w:val="001409B6"/>
    <w:rsid w:val="004F440D"/>
    <w:rsid w:val="00621D5A"/>
    <w:rsid w:val="008F4DE0"/>
    <w:rsid w:val="008F7819"/>
    <w:rsid w:val="0092179A"/>
    <w:rsid w:val="00AD68DA"/>
    <w:rsid w:val="00CB6291"/>
    <w:rsid w:val="00E9336C"/>
    <w:rsid w:val="00FD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73673E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1D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1D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21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1858</Characters>
  <Application>Microsoft Macintosh Word</Application>
  <DocSecurity>0</DocSecurity>
  <Lines>15</Lines>
  <Paragraphs>4</Paragraphs>
  <ScaleCrop>false</ScaleCrop>
  <Company/>
  <LinksUpToDate>false</LinksUpToDate>
  <CharactersWithSpaces>2179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3</cp:revision>
  <dcterms:created xsi:type="dcterms:W3CDTF">2019-02-18T02:51:00Z</dcterms:created>
  <dcterms:modified xsi:type="dcterms:W3CDTF">2019-02-18T12:47:00Z</dcterms:modified>
</cp:coreProperties>
</file>