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29F18" w14:textId="77777777" w:rsidR="0070179B" w:rsidRDefault="00C9401A" w:rsidP="00C9401A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t xml:space="preserve">    </w:t>
      </w:r>
    </w:p>
    <w:p w14:paraId="54AFCD4B" w14:textId="77777777" w:rsidR="0070179B" w:rsidRDefault="0070179B" w:rsidP="00C9401A">
      <w:pPr>
        <w:jc w:val="center"/>
        <w:rPr>
          <w:noProof/>
          <w:sz w:val="40"/>
          <w:szCs w:val="40"/>
        </w:rPr>
      </w:pPr>
    </w:p>
    <w:p w14:paraId="71C3782A" w14:textId="262E2E37" w:rsidR="00B87603" w:rsidRPr="00C9401A" w:rsidRDefault="0070179B" w:rsidP="00C9401A">
      <w:pPr>
        <w:jc w:val="center"/>
        <w:rPr>
          <w:noProof/>
          <w:sz w:val="40"/>
          <w:szCs w:val="40"/>
        </w:rPr>
      </w:pPr>
      <w:r>
        <w:rPr>
          <w:noProof/>
          <w:sz w:val="40"/>
          <w:szCs w:val="40"/>
        </w:rPr>
        <w:t>Sample</w:t>
      </w:r>
      <w:r w:rsidR="00B87603" w:rsidRPr="00B87603">
        <w:rPr>
          <w:noProof/>
          <w:sz w:val="40"/>
          <w:szCs w:val="40"/>
        </w:rPr>
        <w:t xml:space="preserve"> Learning Plan</w:t>
      </w:r>
      <w:r w:rsidR="00C9401A">
        <w:rPr>
          <w:noProof/>
          <w:sz w:val="40"/>
          <w:szCs w:val="40"/>
        </w:rPr>
        <w:t xml:space="preserve"> </w:t>
      </w:r>
    </w:p>
    <w:p w14:paraId="75465095" w14:textId="77777777" w:rsidR="00286AA0" w:rsidRDefault="00286AA0" w:rsidP="00C9401A">
      <w:pPr>
        <w:ind w:left="-270" w:hanging="630"/>
        <w:rPr>
          <w:noProof/>
        </w:rPr>
      </w:pPr>
    </w:p>
    <w:p w14:paraId="4D1BC418" w14:textId="313780BD" w:rsidR="00286AA0" w:rsidRDefault="00286AA0" w:rsidP="00286AA0">
      <w:pPr>
        <w:ind w:left="-270" w:hanging="630"/>
        <w:rPr>
          <w:noProof/>
        </w:rPr>
      </w:pPr>
    </w:p>
    <w:p w14:paraId="72E5E4E2" w14:textId="7ACCE736" w:rsidR="00B87603" w:rsidRDefault="00386759" w:rsidP="00C9401A">
      <w:pPr>
        <w:ind w:left="-270" w:hanging="630"/>
        <w:rPr>
          <w:noProof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9C2EC7" wp14:editId="74F7C49C">
                <wp:simplePos x="0" y="0"/>
                <wp:positionH relativeFrom="column">
                  <wp:posOffset>3088640</wp:posOffset>
                </wp:positionH>
                <wp:positionV relativeFrom="paragraph">
                  <wp:posOffset>599440</wp:posOffset>
                </wp:positionV>
                <wp:extent cx="5486400" cy="14859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914BE9" w14:textId="54013395" w:rsidR="003369F0" w:rsidRDefault="003369F0" w:rsidP="006B7585">
                            <w:pPr>
                              <w:ind w:hanging="1530"/>
                            </w:pPr>
                            <w:r>
                              <w:t>Domains</w:t>
                            </w:r>
                          </w:p>
                          <w:p w14:paraId="3E9422A0" w14:textId="39F34745" w:rsidR="003369F0" w:rsidRPr="003369F0" w:rsidRDefault="003369F0" w:rsidP="006B75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0" w:hanging="1530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3369F0">
                              <w:rPr>
                                <w:i/>
                                <w:sz w:val="32"/>
                                <w:szCs w:val="32"/>
                              </w:rPr>
                              <w:t>Priority Management and Communications</w:t>
                            </w:r>
                          </w:p>
                          <w:p w14:paraId="4D24C4B4" w14:textId="76D49B51" w:rsidR="003369F0" w:rsidRPr="003369F0" w:rsidRDefault="003369F0" w:rsidP="006B75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0" w:hanging="1530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3369F0">
                              <w:rPr>
                                <w:i/>
                                <w:sz w:val="32"/>
                                <w:szCs w:val="32"/>
                              </w:rPr>
                              <w:t>Supervision and Professional Development</w:t>
                            </w:r>
                          </w:p>
                          <w:p w14:paraId="3961C523" w14:textId="0B3B367C" w:rsidR="003369F0" w:rsidRPr="003369F0" w:rsidRDefault="003369F0" w:rsidP="006B75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0" w:hanging="1530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3369F0">
                              <w:rPr>
                                <w:i/>
                                <w:sz w:val="32"/>
                                <w:szCs w:val="32"/>
                              </w:rPr>
                              <w:t>Discipline and Family Involvement</w:t>
                            </w:r>
                          </w:p>
                          <w:p w14:paraId="555756D4" w14:textId="6D416C12" w:rsidR="003369F0" w:rsidRPr="003369F0" w:rsidRDefault="003369F0" w:rsidP="006B75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0" w:hanging="1530"/>
                              <w:rPr>
                                <w:i/>
                                <w:sz w:val="32"/>
                                <w:szCs w:val="32"/>
                              </w:rPr>
                            </w:pPr>
                            <w:r w:rsidRPr="003369F0">
                              <w:rPr>
                                <w:i/>
                                <w:sz w:val="32"/>
                                <w:szCs w:val="32"/>
                              </w:rPr>
                              <w:t>Management and External relations</w:t>
                            </w:r>
                          </w:p>
                          <w:p w14:paraId="4231F4D9" w14:textId="1D5F8D3F" w:rsidR="003369F0" w:rsidRPr="002919C0" w:rsidRDefault="003369F0" w:rsidP="006B758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0" w:hanging="1530"/>
                              <w:rPr>
                                <w:sz w:val="32"/>
                                <w:szCs w:val="32"/>
                              </w:rPr>
                            </w:pPr>
                            <w:r w:rsidRPr="003369F0">
                              <w:rPr>
                                <w:i/>
                                <w:sz w:val="32"/>
                                <w:szCs w:val="32"/>
                              </w:rPr>
                              <w:t>Diagnosis and Planning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C2EC7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43.2pt;margin-top:47.2pt;width:6in;height:11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" filled="f" stroked="f">
                <v:textbox>
                  <w:txbxContent>
                    <w:p w14:paraId="4B914BE9" w14:textId="54013395" w:rsidR="003369F0" w:rsidRDefault="003369F0" w:rsidP="006B7585">
                      <w:pPr>
                        <w:ind w:hanging="1530"/>
                      </w:pPr>
                      <w:r>
                        <w:t>Domains</w:t>
                      </w:r>
                    </w:p>
                    <w:p w14:paraId="3E9422A0" w14:textId="39F34745" w:rsidR="003369F0" w:rsidRPr="003369F0" w:rsidRDefault="003369F0" w:rsidP="006B75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1530"/>
                        <w:rPr>
                          <w:i/>
                          <w:sz w:val="32"/>
                          <w:szCs w:val="32"/>
                        </w:rPr>
                      </w:pPr>
                      <w:r w:rsidRPr="003369F0">
                        <w:rPr>
                          <w:i/>
                          <w:sz w:val="32"/>
                          <w:szCs w:val="32"/>
                        </w:rPr>
                        <w:t>Priority Management and Communications</w:t>
                      </w:r>
                    </w:p>
                    <w:p w14:paraId="4D24C4B4" w14:textId="76D49B51" w:rsidR="003369F0" w:rsidRPr="003369F0" w:rsidRDefault="003369F0" w:rsidP="006B75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1530"/>
                        <w:rPr>
                          <w:i/>
                          <w:sz w:val="32"/>
                          <w:szCs w:val="32"/>
                        </w:rPr>
                      </w:pPr>
                      <w:r w:rsidRPr="003369F0">
                        <w:rPr>
                          <w:i/>
                          <w:sz w:val="32"/>
                          <w:szCs w:val="32"/>
                        </w:rPr>
                        <w:t>Supervision and Professional Development</w:t>
                      </w:r>
                    </w:p>
                    <w:p w14:paraId="3961C523" w14:textId="0B3B367C" w:rsidR="003369F0" w:rsidRPr="003369F0" w:rsidRDefault="003369F0" w:rsidP="006B75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1530"/>
                        <w:rPr>
                          <w:i/>
                          <w:sz w:val="32"/>
                          <w:szCs w:val="32"/>
                        </w:rPr>
                      </w:pPr>
                      <w:r w:rsidRPr="003369F0">
                        <w:rPr>
                          <w:i/>
                          <w:sz w:val="32"/>
                          <w:szCs w:val="32"/>
                        </w:rPr>
                        <w:t>Discipline and Family Involvement</w:t>
                      </w:r>
                    </w:p>
                    <w:p w14:paraId="555756D4" w14:textId="6D416C12" w:rsidR="003369F0" w:rsidRPr="003369F0" w:rsidRDefault="003369F0" w:rsidP="006B75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1530"/>
                        <w:rPr>
                          <w:i/>
                          <w:sz w:val="32"/>
                          <w:szCs w:val="32"/>
                        </w:rPr>
                      </w:pPr>
                      <w:r w:rsidRPr="003369F0">
                        <w:rPr>
                          <w:i/>
                          <w:sz w:val="32"/>
                          <w:szCs w:val="32"/>
                        </w:rPr>
                        <w:t>Management and External relations</w:t>
                      </w:r>
                    </w:p>
                    <w:p w14:paraId="4231F4D9" w14:textId="1D5F8D3F" w:rsidR="003369F0" w:rsidRPr="002919C0" w:rsidRDefault="003369F0" w:rsidP="006B758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0" w:hanging="1530"/>
                        <w:rPr>
                          <w:sz w:val="32"/>
                          <w:szCs w:val="32"/>
                        </w:rPr>
                      </w:pPr>
                      <w:r w:rsidRPr="003369F0">
                        <w:rPr>
                          <w:i/>
                          <w:sz w:val="32"/>
                          <w:szCs w:val="32"/>
                        </w:rPr>
                        <w:t>Diagnosis and Planning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87603"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1F1AB" wp14:editId="6812EDBF">
                <wp:simplePos x="0" y="0"/>
                <wp:positionH relativeFrom="column">
                  <wp:posOffset>5831840</wp:posOffset>
                </wp:positionH>
                <wp:positionV relativeFrom="paragraph">
                  <wp:posOffset>1859280</wp:posOffset>
                </wp:positionV>
                <wp:extent cx="2743200" cy="1461135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1461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F59FE3" w14:textId="77777777" w:rsidR="003369F0" w:rsidRPr="00C9401A" w:rsidRDefault="003369F0" w:rsidP="00B87603">
                            <w:pPr>
                              <w:jc w:val="center"/>
                            </w:pPr>
                            <w:r w:rsidRPr="00C9401A">
                              <w:t>Top 5 Values</w:t>
                            </w:r>
                          </w:p>
                          <w:p w14:paraId="4403886E" w14:textId="2A2FB6EC" w:rsidR="003369F0" w:rsidRPr="00386759" w:rsidRDefault="003369F0" w:rsidP="006B758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386759">
                              <w:t>Professionalism</w:t>
                            </w:r>
                          </w:p>
                          <w:p w14:paraId="5695A9F1" w14:textId="77777777" w:rsidR="003369F0" w:rsidRPr="00386759" w:rsidRDefault="003369F0" w:rsidP="00B87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386759">
                              <w:t>Integrity</w:t>
                            </w:r>
                          </w:p>
                          <w:p w14:paraId="46A5756A" w14:textId="77777777" w:rsidR="003369F0" w:rsidRPr="00386759" w:rsidRDefault="003369F0" w:rsidP="00B87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386759">
                              <w:t>Accessibility/Approachability</w:t>
                            </w:r>
                          </w:p>
                          <w:p w14:paraId="54964ECE" w14:textId="5B0C6D94" w:rsidR="003369F0" w:rsidRDefault="003369F0" w:rsidP="00B87603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386759">
                              <w:t>Collaboration/Communication</w:t>
                            </w:r>
                          </w:p>
                          <w:p w14:paraId="255A12DF" w14:textId="77777777" w:rsidR="003369F0" w:rsidRPr="00386759" w:rsidRDefault="003369F0" w:rsidP="0038675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386759">
                              <w:t>Equity/Fairness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A1F1AB" id="Text Box 2" o:spid="_x0000_s1027" type="#_x0000_t202" style="position:absolute;left:0;text-align:left;margin-left:459.2pt;margin-top:146.4pt;width:3in;height:1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" filled="f" stroked="f">
                <v:textbox>
                  <w:txbxContent>
                    <w:p w14:paraId="22F59FE3" w14:textId="77777777" w:rsidR="003369F0" w:rsidRPr="00C9401A" w:rsidRDefault="003369F0" w:rsidP="00B87603">
                      <w:pPr>
                        <w:jc w:val="center"/>
                      </w:pPr>
                      <w:r w:rsidRPr="00C9401A">
                        <w:t>Top 5 Values</w:t>
                      </w:r>
                    </w:p>
                    <w:p w14:paraId="4403886E" w14:textId="2A2FB6EC" w:rsidR="003369F0" w:rsidRPr="00386759" w:rsidRDefault="003369F0" w:rsidP="006B7585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386759">
                        <w:t>Professionalism</w:t>
                      </w:r>
                    </w:p>
                    <w:p w14:paraId="5695A9F1" w14:textId="77777777" w:rsidR="003369F0" w:rsidRPr="00386759" w:rsidRDefault="003369F0" w:rsidP="00B8760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386759">
                        <w:t>Integrity</w:t>
                      </w:r>
                    </w:p>
                    <w:p w14:paraId="46A5756A" w14:textId="77777777" w:rsidR="003369F0" w:rsidRPr="00386759" w:rsidRDefault="003369F0" w:rsidP="00B8760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386759">
                        <w:t>Accessibility/Approachability</w:t>
                      </w:r>
                    </w:p>
                    <w:p w14:paraId="54964ECE" w14:textId="5B0C6D94" w:rsidR="003369F0" w:rsidRDefault="003369F0" w:rsidP="00B87603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386759">
                        <w:t>Collaboration/Communication</w:t>
                      </w:r>
                    </w:p>
                    <w:p w14:paraId="255A12DF" w14:textId="77777777" w:rsidR="003369F0" w:rsidRPr="00386759" w:rsidRDefault="003369F0" w:rsidP="00386759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386759">
                        <w:t>Equity/Fairness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11D51">
        <w:rPr>
          <w:noProof/>
        </w:rPr>
        <w:drawing>
          <wp:inline distT="0" distB="0" distL="0" distR="0" wp14:anchorId="5B362AC7" wp14:editId="2E0E1854">
            <wp:extent cx="3656330" cy="2888207"/>
            <wp:effectExtent l="0" t="0" r="1270" b="7620"/>
            <wp:docPr id="3" name="Picture 3" descr="Mac OSX:Users:owner:Desktop:pie_B230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 OSX:Users:owner:Desktop:pie_B23001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8756" cy="2890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2919C0">
        <w:rPr>
          <w:noProof/>
        </w:rPr>
        <w:t xml:space="preserve"> </w:t>
      </w:r>
      <w:r w:rsidR="00911D51">
        <w:rPr>
          <w:noProof/>
        </w:rPr>
        <w:t xml:space="preserve">What </w:t>
      </w:r>
      <w:r w:rsidR="0070179B">
        <w:rPr>
          <w:noProof/>
        </w:rPr>
        <w:t>would your</w:t>
      </w:r>
      <w:r w:rsidR="002919C0">
        <w:rPr>
          <w:noProof/>
        </w:rPr>
        <w:t xml:space="preserve"> Athletic Department Leadership Practice look like if he used his values to …</w:t>
      </w:r>
    </w:p>
    <w:p w14:paraId="06404F73" w14:textId="56FBB164" w:rsidR="002919C0" w:rsidRPr="003369F0" w:rsidRDefault="002919C0">
      <w:pPr>
        <w:rPr>
          <w:i/>
          <w:noProof/>
        </w:rPr>
      </w:pPr>
      <w:r w:rsidRPr="003369F0">
        <w:rPr>
          <w:i/>
          <w:noProof/>
        </w:rPr>
        <w:t>Priority Management and Communicaitons</w:t>
      </w:r>
    </w:p>
    <w:p w14:paraId="5B40EC74" w14:textId="4CB2B844" w:rsidR="002919C0" w:rsidRDefault="002919C0" w:rsidP="002919C0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…</w:t>
      </w:r>
      <w:r w:rsidR="00E9565D">
        <w:rPr>
          <w:noProof/>
        </w:rPr>
        <w:t xml:space="preserve"> P</w:t>
      </w:r>
      <w:r w:rsidR="00E20988">
        <w:rPr>
          <w:noProof/>
        </w:rPr>
        <w:t>lan</w:t>
      </w:r>
      <w:r>
        <w:rPr>
          <w:noProof/>
        </w:rPr>
        <w:t xml:space="preserve"> for highest-leveraged activites </w:t>
      </w:r>
      <w:r w:rsidR="003369F0">
        <w:rPr>
          <w:noProof/>
        </w:rPr>
        <w:t xml:space="preserve">to be </w:t>
      </w:r>
      <w:r>
        <w:rPr>
          <w:noProof/>
        </w:rPr>
        <w:t>done first?</w:t>
      </w:r>
    </w:p>
    <w:p w14:paraId="7EE2FE27" w14:textId="2DC72FB1" w:rsidR="002919C0" w:rsidRDefault="002919C0" w:rsidP="002919C0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…</w:t>
      </w:r>
      <w:r w:rsidR="00952C2A">
        <w:rPr>
          <w:noProof/>
        </w:rPr>
        <w:t xml:space="preserve"> C</w:t>
      </w:r>
      <w:r w:rsidR="00E20988">
        <w:rPr>
          <w:noProof/>
        </w:rPr>
        <w:t>ommunicate</w:t>
      </w:r>
      <w:r w:rsidR="00952C2A">
        <w:rPr>
          <w:noProof/>
        </w:rPr>
        <w:t>s</w:t>
      </w:r>
      <w:r>
        <w:rPr>
          <w:noProof/>
        </w:rPr>
        <w:t xml:space="preserve"> to all stakeholders?</w:t>
      </w:r>
    </w:p>
    <w:p w14:paraId="3C16935A" w14:textId="14CA20CA" w:rsidR="00911D51" w:rsidRPr="00911D51" w:rsidRDefault="00911D51" w:rsidP="00911D51">
      <w:pPr>
        <w:pStyle w:val="ListParagraph"/>
        <w:numPr>
          <w:ilvl w:val="1"/>
          <w:numId w:val="3"/>
        </w:numPr>
        <w:rPr>
          <w:rFonts w:ascii="American Typewriter" w:hAnsi="American Typewriter"/>
          <w:noProof/>
        </w:rPr>
      </w:pPr>
      <w:r w:rsidRPr="00911D51">
        <w:rPr>
          <w:rFonts w:ascii="American Typewriter" w:hAnsi="American Typewriter"/>
          <w:noProof/>
        </w:rPr>
        <w:t>Development and Implementation of 5- Year Uniform Rotation Plan</w:t>
      </w:r>
    </w:p>
    <w:p w14:paraId="4ADB1454" w14:textId="51A7C357" w:rsidR="00911D51" w:rsidRPr="00911D51" w:rsidRDefault="00911D51" w:rsidP="00911D51">
      <w:pPr>
        <w:pStyle w:val="ListParagraph"/>
        <w:numPr>
          <w:ilvl w:val="1"/>
          <w:numId w:val="3"/>
        </w:numPr>
        <w:rPr>
          <w:rFonts w:ascii="American Typewriter" w:hAnsi="American Typewriter"/>
          <w:noProof/>
        </w:rPr>
      </w:pPr>
      <w:r w:rsidRPr="00911D51">
        <w:rPr>
          <w:rFonts w:ascii="American Typewriter" w:hAnsi="American Typewriter"/>
          <w:noProof/>
        </w:rPr>
        <w:t>Development of BOE Needs Assessment</w:t>
      </w:r>
    </w:p>
    <w:p w14:paraId="399D23AC" w14:textId="38A97E52" w:rsidR="002919C0" w:rsidRDefault="002919C0" w:rsidP="002919C0">
      <w:pPr>
        <w:pStyle w:val="ListParagraph"/>
        <w:numPr>
          <w:ilvl w:val="0"/>
          <w:numId w:val="3"/>
        </w:numPr>
        <w:rPr>
          <w:noProof/>
        </w:rPr>
      </w:pPr>
      <w:r>
        <w:rPr>
          <w:noProof/>
        </w:rPr>
        <w:t>…</w:t>
      </w:r>
      <w:r w:rsidR="00E9565D">
        <w:rPr>
          <w:noProof/>
        </w:rPr>
        <w:t xml:space="preserve"> S</w:t>
      </w:r>
      <w:r w:rsidR="00E20988">
        <w:rPr>
          <w:noProof/>
        </w:rPr>
        <w:t>et and monitor</w:t>
      </w:r>
      <w:r>
        <w:rPr>
          <w:noProof/>
        </w:rPr>
        <w:t xml:space="preserve"> that expections for coaches and teachers are met?</w:t>
      </w:r>
    </w:p>
    <w:p w14:paraId="5724E392" w14:textId="49EB09D5" w:rsidR="006B7585" w:rsidRPr="003369F0" w:rsidRDefault="006B7585">
      <w:pPr>
        <w:rPr>
          <w:i/>
        </w:rPr>
      </w:pPr>
    </w:p>
    <w:p w14:paraId="45D6B31B" w14:textId="703D7586" w:rsidR="00CC2C9C" w:rsidRPr="003369F0" w:rsidRDefault="002919C0">
      <w:pPr>
        <w:rPr>
          <w:i/>
        </w:rPr>
      </w:pPr>
      <w:r w:rsidRPr="003369F0">
        <w:rPr>
          <w:i/>
        </w:rPr>
        <w:t>Supervision and Professional Development</w:t>
      </w:r>
    </w:p>
    <w:p w14:paraId="6A7A4888" w14:textId="4D7D5A73" w:rsidR="002919C0" w:rsidRDefault="002919C0" w:rsidP="002919C0">
      <w:pPr>
        <w:pStyle w:val="ListParagraph"/>
        <w:numPr>
          <w:ilvl w:val="0"/>
          <w:numId w:val="4"/>
        </w:numPr>
      </w:pPr>
      <w:r>
        <w:t>…</w:t>
      </w:r>
      <w:r w:rsidR="003369F0">
        <w:t xml:space="preserve"> </w:t>
      </w:r>
      <w:r w:rsidR="00301229">
        <w:t>Attend</w:t>
      </w:r>
      <w:r>
        <w:t xml:space="preserve"> 3-5 games/events per week providing feedback to coaches with</w:t>
      </w:r>
      <w:r w:rsidR="00952C2A">
        <w:t>in</w:t>
      </w:r>
      <w:r>
        <w:t xml:space="preserve"> 24 hours?</w:t>
      </w:r>
    </w:p>
    <w:p w14:paraId="129AD374" w14:textId="6BE8816D" w:rsidR="002919C0" w:rsidRDefault="002919C0" w:rsidP="002919C0">
      <w:pPr>
        <w:pStyle w:val="ListParagraph"/>
        <w:numPr>
          <w:ilvl w:val="0"/>
          <w:numId w:val="4"/>
        </w:numPr>
      </w:pPr>
      <w:r>
        <w:t>…</w:t>
      </w:r>
      <w:r w:rsidR="00301229">
        <w:t xml:space="preserve"> </w:t>
      </w:r>
      <w:r w:rsidR="00E20988">
        <w:t>Help</w:t>
      </w:r>
      <w:r w:rsidR="00225AA3">
        <w:t xml:space="preserve"> to counsel out/ dismiss</w:t>
      </w:r>
      <w:r>
        <w:t xml:space="preserve"> </w:t>
      </w:r>
      <w:r w:rsidR="00C9401A">
        <w:t>ineffective staff?</w:t>
      </w:r>
    </w:p>
    <w:p w14:paraId="75055693" w14:textId="77777777" w:rsidR="00C9401A" w:rsidRDefault="00C9401A" w:rsidP="00C9401A">
      <w:pPr>
        <w:ind w:left="360"/>
      </w:pPr>
    </w:p>
    <w:p w14:paraId="6371D23B" w14:textId="38B65F89" w:rsidR="00C9401A" w:rsidRPr="00386759" w:rsidRDefault="00C9401A" w:rsidP="00C9401A">
      <w:pPr>
        <w:rPr>
          <w:i/>
        </w:rPr>
      </w:pPr>
      <w:r w:rsidRPr="00386759">
        <w:rPr>
          <w:i/>
        </w:rPr>
        <w:t>Discipline and Family Involvement</w:t>
      </w:r>
    </w:p>
    <w:p w14:paraId="209AFAAD" w14:textId="6B8FBE6F" w:rsidR="00C9401A" w:rsidRPr="00386759" w:rsidRDefault="00C9401A" w:rsidP="00C9401A">
      <w:pPr>
        <w:pStyle w:val="ListParagraph"/>
        <w:numPr>
          <w:ilvl w:val="0"/>
          <w:numId w:val="5"/>
        </w:numPr>
      </w:pPr>
      <w:r w:rsidRPr="00386759">
        <w:t>…</w:t>
      </w:r>
      <w:r w:rsidR="00225AA3" w:rsidRPr="00386759">
        <w:t xml:space="preserve"> </w:t>
      </w:r>
      <w:r w:rsidR="00E20988" w:rsidRPr="00386759">
        <w:t>Ge</w:t>
      </w:r>
      <w:r w:rsidR="00301229" w:rsidRPr="00386759">
        <w:t>t</w:t>
      </w:r>
      <w:r w:rsidRPr="00386759">
        <w:t xml:space="preserve"> staff support for athletic program student behavior standards, routines, and </w:t>
      </w:r>
      <w:r w:rsidR="00EC182B" w:rsidRPr="00386759">
        <w:t>consequences</w:t>
      </w:r>
      <w:r w:rsidRPr="00386759">
        <w:t>?</w:t>
      </w:r>
    </w:p>
    <w:p w14:paraId="5E698429" w14:textId="77903D33" w:rsidR="00C9401A" w:rsidRPr="00386759" w:rsidRDefault="00C9401A" w:rsidP="00C9401A">
      <w:pPr>
        <w:pStyle w:val="ListParagraph"/>
        <w:numPr>
          <w:ilvl w:val="0"/>
          <w:numId w:val="5"/>
        </w:numPr>
      </w:pPr>
      <w:r w:rsidRPr="00386759">
        <w:t>…</w:t>
      </w:r>
      <w:r w:rsidR="00225AA3" w:rsidRPr="00386759">
        <w:t xml:space="preserve"> </w:t>
      </w:r>
      <w:r w:rsidR="00301229" w:rsidRPr="00386759">
        <w:t>Regularly</w:t>
      </w:r>
      <w:r w:rsidR="00225AA3" w:rsidRPr="00386759">
        <w:t xml:space="preserve"> update</w:t>
      </w:r>
      <w:r w:rsidRPr="00386759">
        <w:t xml:space="preserve"> coaches and </w:t>
      </w:r>
      <w:r w:rsidR="00952C2A" w:rsidRPr="00386759">
        <w:t xml:space="preserve">the </w:t>
      </w:r>
      <w:r w:rsidRPr="00386759">
        <w:t>community?</w:t>
      </w:r>
    </w:p>
    <w:p w14:paraId="32576BCB" w14:textId="70A7C966" w:rsidR="00911D51" w:rsidRPr="00911D51" w:rsidRDefault="00911D51" w:rsidP="00911D51">
      <w:pPr>
        <w:pStyle w:val="ListParagraph"/>
        <w:numPr>
          <w:ilvl w:val="1"/>
          <w:numId w:val="5"/>
        </w:numPr>
      </w:pPr>
      <w:r w:rsidRPr="00386759">
        <w:rPr>
          <w:rFonts w:ascii="American Typewriter" w:hAnsi="American Typewriter"/>
          <w:noProof/>
        </w:rPr>
        <w:t>Development</w:t>
      </w:r>
      <w:r w:rsidRPr="00911D51">
        <w:rPr>
          <w:rFonts w:ascii="American Typewriter" w:hAnsi="American Typewriter"/>
          <w:noProof/>
        </w:rPr>
        <w:t xml:space="preserve"> of BOE Needs Assessment</w:t>
      </w:r>
    </w:p>
    <w:p w14:paraId="6653DC0E" w14:textId="77777777" w:rsidR="00C9401A" w:rsidRPr="00911D51" w:rsidRDefault="00C9401A" w:rsidP="00C9401A">
      <w:pPr>
        <w:rPr>
          <w:sz w:val="20"/>
          <w:szCs w:val="20"/>
        </w:rPr>
      </w:pPr>
    </w:p>
    <w:p w14:paraId="7763A3DD" w14:textId="77777777" w:rsidR="0070179B" w:rsidRDefault="0070179B" w:rsidP="00C9401A">
      <w:pPr>
        <w:rPr>
          <w:i/>
          <w:sz w:val="20"/>
          <w:szCs w:val="20"/>
        </w:rPr>
      </w:pPr>
    </w:p>
    <w:p w14:paraId="44924B86" w14:textId="77777777" w:rsidR="0070179B" w:rsidRDefault="0070179B" w:rsidP="00C9401A">
      <w:pPr>
        <w:rPr>
          <w:i/>
          <w:sz w:val="20"/>
          <w:szCs w:val="20"/>
        </w:rPr>
      </w:pPr>
    </w:p>
    <w:p w14:paraId="3B681F6F" w14:textId="77777777" w:rsidR="0070179B" w:rsidRDefault="0070179B" w:rsidP="00C9401A">
      <w:pPr>
        <w:rPr>
          <w:i/>
          <w:sz w:val="20"/>
          <w:szCs w:val="20"/>
        </w:rPr>
      </w:pPr>
    </w:p>
    <w:p w14:paraId="248AB14E" w14:textId="77777777" w:rsidR="0070179B" w:rsidRPr="00386759" w:rsidRDefault="0070179B" w:rsidP="00C9401A">
      <w:pPr>
        <w:rPr>
          <w:i/>
        </w:rPr>
      </w:pPr>
    </w:p>
    <w:p w14:paraId="4E7EA5AD" w14:textId="4284CD45" w:rsidR="00C9401A" w:rsidRPr="00386759" w:rsidRDefault="00C9401A" w:rsidP="00C9401A">
      <w:pPr>
        <w:rPr>
          <w:i/>
        </w:rPr>
      </w:pPr>
      <w:r w:rsidRPr="00386759">
        <w:rPr>
          <w:i/>
        </w:rPr>
        <w:t>Management and External Relations</w:t>
      </w:r>
    </w:p>
    <w:p w14:paraId="5C9A489C" w14:textId="338FE7B5" w:rsidR="00C9401A" w:rsidRPr="00386759" w:rsidRDefault="00C9401A" w:rsidP="00C9401A">
      <w:pPr>
        <w:pStyle w:val="ListParagraph"/>
        <w:numPr>
          <w:ilvl w:val="0"/>
          <w:numId w:val="6"/>
        </w:numPr>
      </w:pPr>
      <w:r w:rsidRPr="00386759">
        <w:t>…</w:t>
      </w:r>
      <w:r w:rsidR="00225AA3" w:rsidRPr="00386759">
        <w:t xml:space="preserve"> </w:t>
      </w:r>
      <w:r w:rsidR="00301229" w:rsidRPr="00386759">
        <w:t>Lead</w:t>
      </w:r>
      <w:r w:rsidRPr="00386759">
        <w:t xml:space="preserve"> staff to ensure effective </w:t>
      </w:r>
      <w:r w:rsidR="00EC182B" w:rsidRPr="00386759">
        <w:t>and</w:t>
      </w:r>
      <w:r w:rsidR="00952C2A" w:rsidRPr="00386759">
        <w:t xml:space="preserve"> creative use of</w:t>
      </w:r>
      <w:r w:rsidRPr="00386759">
        <w:t xml:space="preserve"> clean and safe</w:t>
      </w:r>
      <w:r w:rsidR="00952C2A" w:rsidRPr="00386759">
        <w:t xml:space="preserve"> space</w:t>
      </w:r>
      <w:r w:rsidRPr="00386759">
        <w:t>?</w:t>
      </w:r>
    </w:p>
    <w:p w14:paraId="02FDBF50" w14:textId="6920610B" w:rsidR="00C9401A" w:rsidRPr="00386759" w:rsidRDefault="00C9401A" w:rsidP="00C9401A">
      <w:pPr>
        <w:pStyle w:val="ListParagraph"/>
        <w:numPr>
          <w:ilvl w:val="0"/>
          <w:numId w:val="6"/>
        </w:numPr>
      </w:pPr>
      <w:r w:rsidRPr="00386759">
        <w:t xml:space="preserve">… </w:t>
      </w:r>
      <w:r w:rsidR="00301229" w:rsidRPr="00386759">
        <w:t>Be</w:t>
      </w:r>
      <w:r w:rsidR="00225AA3" w:rsidRPr="00386759">
        <w:t xml:space="preserve"> </w:t>
      </w:r>
      <w:r w:rsidRPr="00386759">
        <w:t xml:space="preserve">transparent about how and why </w:t>
      </w:r>
      <w:r w:rsidR="00EC182B" w:rsidRPr="00386759">
        <w:t>decisions</w:t>
      </w:r>
      <w:r w:rsidRPr="00386759">
        <w:t xml:space="preserve"> are made</w:t>
      </w:r>
      <w:r w:rsidR="001F5002" w:rsidRPr="00386759">
        <w:t>?</w:t>
      </w:r>
    </w:p>
    <w:p w14:paraId="25E6BB70" w14:textId="2AFCEF73" w:rsidR="00C9401A" w:rsidRPr="00386759" w:rsidRDefault="001F5002" w:rsidP="00C9401A">
      <w:pPr>
        <w:pStyle w:val="ListParagraph"/>
        <w:numPr>
          <w:ilvl w:val="0"/>
          <w:numId w:val="6"/>
        </w:numPr>
      </w:pPr>
      <w:r w:rsidRPr="00386759">
        <w:t>…</w:t>
      </w:r>
      <w:r w:rsidR="00225AA3" w:rsidRPr="00386759">
        <w:t xml:space="preserve"> </w:t>
      </w:r>
      <w:r w:rsidR="00E20988" w:rsidRPr="00386759">
        <w:t>Fulfill</w:t>
      </w:r>
      <w:r w:rsidRPr="00386759">
        <w:t xml:space="preserve"> all compliance and reporting requirements?</w:t>
      </w:r>
    </w:p>
    <w:p w14:paraId="1FB18863" w14:textId="77777777" w:rsidR="00C9401A" w:rsidRPr="00386759" w:rsidRDefault="00C9401A" w:rsidP="00C9401A"/>
    <w:p w14:paraId="79DB0435" w14:textId="6595ABD7" w:rsidR="00C9401A" w:rsidRPr="00386759" w:rsidRDefault="00C9401A" w:rsidP="00C9401A">
      <w:pPr>
        <w:rPr>
          <w:i/>
        </w:rPr>
      </w:pPr>
      <w:r w:rsidRPr="00386759">
        <w:rPr>
          <w:i/>
        </w:rPr>
        <w:t>Diagnosis and Planning</w:t>
      </w:r>
    </w:p>
    <w:p w14:paraId="623D5293" w14:textId="3A4EE62A" w:rsidR="00C9401A" w:rsidRPr="00386759" w:rsidRDefault="001F5002" w:rsidP="001F5002">
      <w:pPr>
        <w:pStyle w:val="ListParagraph"/>
        <w:numPr>
          <w:ilvl w:val="0"/>
          <w:numId w:val="7"/>
        </w:numPr>
      </w:pPr>
      <w:r w:rsidRPr="00386759">
        <w:t>…</w:t>
      </w:r>
      <w:r w:rsidR="00225AA3" w:rsidRPr="00386759">
        <w:t xml:space="preserve"> </w:t>
      </w:r>
      <w:r w:rsidR="00E20988" w:rsidRPr="00386759">
        <w:t>Recruit</w:t>
      </w:r>
      <w:r w:rsidRPr="00386759">
        <w:t xml:space="preserve"> strong PE teachers and coaches?</w:t>
      </w:r>
    </w:p>
    <w:p w14:paraId="6CD449BA" w14:textId="6B9F681A" w:rsidR="001F5002" w:rsidRPr="00386759" w:rsidRDefault="001F5002" w:rsidP="001F5002">
      <w:pPr>
        <w:pStyle w:val="ListParagraph"/>
        <w:numPr>
          <w:ilvl w:val="0"/>
          <w:numId w:val="7"/>
        </w:numPr>
      </w:pPr>
      <w:r w:rsidRPr="00386759">
        <w:t>…</w:t>
      </w:r>
      <w:r w:rsidR="00225AA3" w:rsidRPr="00386759">
        <w:t xml:space="preserve"> </w:t>
      </w:r>
      <w:r w:rsidR="00E20988" w:rsidRPr="00386759">
        <w:t>Develop</w:t>
      </w:r>
      <w:r w:rsidR="00225AA3" w:rsidRPr="00386759">
        <w:t xml:space="preserve"> a</w:t>
      </w:r>
      <w:r w:rsidRPr="00386759">
        <w:t xml:space="preserve"> succinct and inspiring mission statement that enjoys staff and student buy-in?</w:t>
      </w:r>
    </w:p>
    <w:p w14:paraId="697B8406" w14:textId="2958B316" w:rsidR="00C9401A" w:rsidRPr="00386759" w:rsidRDefault="001F5002" w:rsidP="00C9401A">
      <w:pPr>
        <w:pStyle w:val="ListParagraph"/>
        <w:numPr>
          <w:ilvl w:val="0"/>
          <w:numId w:val="7"/>
        </w:numPr>
      </w:pPr>
      <w:r w:rsidRPr="00386759">
        <w:t>…</w:t>
      </w:r>
      <w:r w:rsidR="00225AA3" w:rsidRPr="00386759">
        <w:t xml:space="preserve"> </w:t>
      </w:r>
      <w:r w:rsidR="00301229" w:rsidRPr="00386759">
        <w:t>Masterfully</w:t>
      </w:r>
      <w:r w:rsidR="00225AA3" w:rsidRPr="00386759">
        <w:t xml:space="preserve"> win</w:t>
      </w:r>
      <w:r w:rsidR="00911D51" w:rsidRPr="00386759">
        <w:t>s</w:t>
      </w:r>
      <w:r w:rsidRPr="00386759">
        <w:t xml:space="preserve"> over resistant </w:t>
      </w:r>
      <w:r w:rsidR="00EC182B" w:rsidRPr="00386759">
        <w:t>staff?</w:t>
      </w:r>
    </w:p>
    <w:sectPr w:rsidR="00C9401A" w:rsidRPr="00386759" w:rsidSect="001F5002">
      <w:pgSz w:w="15840" w:h="12240" w:orient="landscape"/>
      <w:pgMar w:top="90" w:right="15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MS Gothic">
    <w:altName w:val="ＭＳ ゴシック"/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82B0C"/>
    <w:multiLevelType w:val="hybridMultilevel"/>
    <w:tmpl w:val="98322F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530D7"/>
    <w:multiLevelType w:val="hybridMultilevel"/>
    <w:tmpl w:val="5C6AE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53BC7"/>
    <w:multiLevelType w:val="hybridMultilevel"/>
    <w:tmpl w:val="21BC8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FB7A8A"/>
    <w:multiLevelType w:val="hybridMultilevel"/>
    <w:tmpl w:val="FED01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B5C15"/>
    <w:multiLevelType w:val="hybridMultilevel"/>
    <w:tmpl w:val="AD4E3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8374A"/>
    <w:multiLevelType w:val="hybridMultilevel"/>
    <w:tmpl w:val="53323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1029C2"/>
    <w:multiLevelType w:val="hybridMultilevel"/>
    <w:tmpl w:val="0712844C"/>
    <w:lvl w:ilvl="0" w:tplc="D4F8EF42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7603"/>
    <w:rsid w:val="001F5002"/>
    <w:rsid w:val="00225AA3"/>
    <w:rsid w:val="00286AA0"/>
    <w:rsid w:val="002919C0"/>
    <w:rsid w:val="00301229"/>
    <w:rsid w:val="003369F0"/>
    <w:rsid w:val="00386759"/>
    <w:rsid w:val="004F440D"/>
    <w:rsid w:val="006B7585"/>
    <w:rsid w:val="0070179B"/>
    <w:rsid w:val="00911D51"/>
    <w:rsid w:val="00952C2A"/>
    <w:rsid w:val="009B575F"/>
    <w:rsid w:val="009D13E3"/>
    <w:rsid w:val="00A17AC9"/>
    <w:rsid w:val="00AA468C"/>
    <w:rsid w:val="00B87603"/>
    <w:rsid w:val="00C55D1F"/>
    <w:rsid w:val="00C9401A"/>
    <w:rsid w:val="00CC2C9C"/>
    <w:rsid w:val="00D04D04"/>
    <w:rsid w:val="00E20988"/>
    <w:rsid w:val="00E9565D"/>
    <w:rsid w:val="00E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211019A"/>
  <w14:defaultImageDpi w14:val="300"/>
  <w15:docId w15:val="{53206655-9D94-C947-9AE1-6AC2ABE96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6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603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87603"/>
    <w:pPr>
      <w:ind w:left="720"/>
      <w:contextualSpacing/>
    </w:pPr>
  </w:style>
  <w:style w:type="table" w:styleId="TableGrid">
    <w:name w:val="Table Grid"/>
    <w:basedOn w:val="TableNormal"/>
    <w:uiPriority w:val="59"/>
    <w:rsid w:val="00B876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4</cp:revision>
  <cp:lastPrinted>2018-10-17T19:05:00Z</cp:lastPrinted>
  <dcterms:created xsi:type="dcterms:W3CDTF">2019-01-31T21:32:00Z</dcterms:created>
  <dcterms:modified xsi:type="dcterms:W3CDTF">2019-04-23T16:06:00Z</dcterms:modified>
</cp:coreProperties>
</file>